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885"/>
        <w:gridCol w:w="238"/>
        <w:gridCol w:w="888"/>
        <w:gridCol w:w="90"/>
        <w:gridCol w:w="806"/>
        <w:gridCol w:w="45"/>
        <w:gridCol w:w="846"/>
        <w:gridCol w:w="342"/>
        <w:gridCol w:w="164"/>
        <w:gridCol w:w="15"/>
        <w:gridCol w:w="701"/>
        <w:gridCol w:w="1691"/>
        <w:gridCol w:w="53"/>
      </w:tblGrid>
      <w:tr w:rsidR="00566A63" w:rsidRPr="00566A63" w:rsidTr="00566A63">
        <w:trPr>
          <w:trHeight w:val="1400"/>
        </w:trPr>
        <w:tc>
          <w:tcPr>
            <w:tcW w:w="817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濉溪县医院2013年公开招聘临床医务人员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firstLine="708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843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近期免冠照片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(小2寸)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754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报考岗位 代码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101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居民身份证号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59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家庭住址或户籍所在地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592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ind w:firstLine="1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固定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firstLine="12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ind w:left="36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578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毕业时间、院校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107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77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671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6A63" w:rsidRPr="00566A63" w:rsidTr="00566A63">
        <w:trPr>
          <w:trHeight w:val="552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现工作单位及职务或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10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10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50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6719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566A63" w:rsidRPr="00566A63" w:rsidRDefault="00566A63" w:rsidP="00566A63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6A63" w:rsidRPr="00566A63" w:rsidTr="00566A63">
        <w:trPr>
          <w:trHeight w:val="21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签字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2013年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280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6A63" w:rsidRPr="00566A63" w:rsidRDefault="00566A63" w:rsidP="00566A63">
            <w:pPr>
              <w:widowControl/>
              <w:wordWrap w:val="0"/>
              <w:spacing w:line="500" w:lineRule="atLeast"/>
              <w:ind w:right="4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right="4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right="4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right="4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right="4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签字: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2013年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66A63" w:rsidRPr="00566A63" w:rsidRDefault="00566A63" w:rsidP="00566A63">
            <w:pPr>
              <w:widowControl/>
              <w:spacing w:line="500" w:lineRule="atLeast"/>
              <w:ind w:right="4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415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1、本表由报考者本人用黑色笔如实填写，字迹要清晰、工整；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rPr>
          <w:trHeight w:val="14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719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A63" w:rsidRPr="00566A63" w:rsidRDefault="00566A63" w:rsidP="00566A63">
            <w:pPr>
              <w:widowControl/>
              <w:spacing w:line="5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2、学习工作简历自高中填起。</w:t>
            </w:r>
          </w:p>
          <w:p w:rsidR="00566A63" w:rsidRPr="00566A63" w:rsidRDefault="00566A63" w:rsidP="00566A63">
            <w:pPr>
              <w:widowControl/>
              <w:spacing w:line="52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3、本表格正反面打印。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566A63" w:rsidRPr="00566A63" w:rsidTr="00566A63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6A63" w:rsidRPr="00566A63" w:rsidRDefault="00566A63" w:rsidP="00566A63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66A6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</w:tbl>
    <w:p w:rsidR="00566A63" w:rsidRPr="00566A63" w:rsidRDefault="00566A63" w:rsidP="00566A63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66A63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4C74B7" w:rsidRDefault="004C74B7">
      <w:bookmarkStart w:id="0" w:name="_GoBack"/>
      <w:bookmarkEnd w:id="0"/>
    </w:p>
    <w:sectPr w:rsidR="004C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1E"/>
    <w:rsid w:val="00371A1E"/>
    <w:rsid w:val="004C74B7"/>
    <w:rsid w:val="005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BED16-A7BF-4A10-96D9-26CFB5A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翟慧琴</dc:creator>
  <cp:keywords/>
  <dc:description/>
  <cp:lastModifiedBy>翟慧琴</cp:lastModifiedBy>
  <cp:revision>3</cp:revision>
  <dcterms:created xsi:type="dcterms:W3CDTF">2013-06-21T02:35:00Z</dcterms:created>
  <dcterms:modified xsi:type="dcterms:W3CDTF">2013-06-21T02:35:00Z</dcterms:modified>
</cp:coreProperties>
</file>