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仿宋_GB2312" w:eastAsia="仿宋_GB2312" w:cs="黑体"/>
          <w:sz w:val="32"/>
          <w:szCs w:val="32"/>
          <w:lang w:bidi="ar-SA"/>
        </w:rPr>
        <w:t>附件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阳西县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司法局</w:t>
      </w:r>
      <w:r>
        <w:rPr>
          <w:rFonts w:hint="eastAsia" w:ascii="黑体" w:hAnsi="黑体" w:eastAsia="黑体" w:cs="黑体"/>
          <w:sz w:val="44"/>
          <w:szCs w:val="44"/>
        </w:rPr>
        <w:t>公开招聘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业务辅助人员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-SA"/>
        </w:rPr>
        <w:t>报名表</w:t>
      </w:r>
    </w:p>
    <w:p>
      <w:pPr>
        <w:spacing w:before="156" w:beforeLines="50"/>
        <w:rPr>
          <w:rFonts w:hint="eastAsia" w:ascii="仿宋_GB2312" w:hAnsi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 w:ascii="仿宋_GB2312" w:hAnsi="仿宋_GB2312"/>
          <w:sz w:val="28"/>
          <w:szCs w:val="28"/>
        </w:rPr>
        <w:t>填表日期：     年   月  日</w:t>
      </w:r>
    </w:p>
    <w:tbl>
      <w:tblPr>
        <w:tblStyle w:val="6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95"/>
        <w:gridCol w:w="964"/>
        <w:gridCol w:w="476"/>
        <w:gridCol w:w="604"/>
        <w:gridCol w:w="11"/>
        <w:gridCol w:w="825"/>
        <w:gridCol w:w="428"/>
        <w:gridCol w:w="1573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姓   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出生年月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政治面貌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毕业院校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所学专业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学  历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毕业时间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健康状况</w:t>
            </w:r>
          </w:p>
        </w:tc>
        <w:tc>
          <w:tcPr>
            <w:tcW w:w="335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身份证  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号  码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家庭住址</w:t>
            </w:r>
          </w:p>
        </w:tc>
        <w:tc>
          <w:tcPr>
            <w:tcW w:w="335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联系电话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本人简历</w:t>
            </w:r>
          </w:p>
        </w:tc>
        <w:tc>
          <w:tcPr>
            <w:tcW w:w="784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6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家庭成员及主要社会关系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与本人关系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工作单位及职务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66" w:type="dxa"/>
            <w:vMerge w:val="continue"/>
            <w:vAlign w:val="center"/>
          </w:tcPr>
          <w:p/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66" w:type="dxa"/>
            <w:vMerge w:val="continue"/>
            <w:vAlign w:val="center"/>
          </w:tcPr>
          <w:p/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66" w:type="dxa"/>
            <w:vMerge w:val="continue"/>
            <w:vAlign w:val="center"/>
          </w:tcPr>
          <w:p/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exact"/>
          <w:jc w:val="center"/>
        </w:trPr>
        <w:tc>
          <w:tcPr>
            <w:tcW w:w="1266" w:type="dxa"/>
            <w:vMerge w:val="continue"/>
            <w:vAlign w:val="center"/>
          </w:tcPr>
          <w:p/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66" w:type="dxa"/>
            <w:vMerge w:val="continue"/>
            <w:vAlign w:val="center"/>
          </w:tcPr>
          <w:p/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66" w:type="dxa"/>
            <w:vMerge w:val="continue"/>
            <w:vAlign w:val="center"/>
          </w:tcPr>
          <w:p/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报名人  声  明</w:t>
            </w:r>
          </w:p>
        </w:tc>
        <w:tc>
          <w:tcPr>
            <w:tcW w:w="7842" w:type="dxa"/>
            <w:gridSpan w:val="9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资格审查意见</w:t>
            </w:r>
          </w:p>
        </w:tc>
        <w:tc>
          <w:tcPr>
            <w:tcW w:w="784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审查人签名：</w:t>
            </w:r>
          </w:p>
        </w:tc>
      </w:tr>
    </w:tbl>
    <w:p>
      <w:pPr>
        <w:spacing w:line="480" w:lineRule="exact"/>
        <w:rPr>
          <w:rFonts w:hint="eastAsia" w:ascii="宋体"/>
          <w:sz w:val="24"/>
          <w:szCs w:val="24"/>
        </w:rPr>
      </w:pPr>
      <w:r>
        <w:rPr>
          <w:rFonts w:hint="eastAsia"/>
          <w:sz w:val="24"/>
          <w:szCs w:val="24"/>
        </w:rPr>
        <w:t>说明：1、</w:t>
      </w:r>
      <w:r>
        <w:rPr>
          <w:rFonts w:hint="eastAsia" w:ascii="宋体"/>
          <w:sz w:val="24"/>
          <w:szCs w:val="24"/>
        </w:rPr>
        <w:t>此表须双面</w:t>
      </w:r>
      <w:r>
        <w:rPr>
          <w:rFonts w:hint="eastAsia" w:ascii="宋体"/>
          <w:sz w:val="24"/>
          <w:szCs w:val="24"/>
          <w:lang w:eastAsia="zh-CN"/>
        </w:rPr>
        <w:t>打</w:t>
      </w:r>
      <w:r>
        <w:rPr>
          <w:rFonts w:hint="eastAsia" w:ascii="宋体"/>
          <w:sz w:val="24"/>
          <w:szCs w:val="24"/>
        </w:rPr>
        <w:t>印；</w:t>
      </w:r>
    </w:p>
    <w:p>
      <w:pPr>
        <w:spacing w:line="480" w:lineRule="exact"/>
        <w:ind w:left="1078" w:leftChars="342" w:hanging="360" w:hanging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/>
          <w:sz w:val="24"/>
          <w:szCs w:val="24"/>
        </w:rPr>
        <w:t>2、“本人简历”栏须详细填写清楚某年某月至某年某月在何地何单位工作(学习)及任何职务。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-47625</wp:posOffset>
              </wp:positionV>
              <wp:extent cx="931545" cy="292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1545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75pt;height:23pt;width:73.35pt;mso-position-horizontal:outside;mso-position-horizontal-relative:margin;z-index:251658240;mso-width-relative:page;mso-height-relative:page;" filled="f" stroked="f" coordsize="21600,21600" o:gfxdata="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/CvsdYAAAAGAQAADwAA&#10;AAAAAAABACAAAAAiAAAAZHJzL2Rvd25yZXYueG1sUEsBAhQAFAAAAAgAh07iQIcLdjOmAQAALAMA&#10;AA4AAAAAAAAAAQAgAAAAJQEAAGRycy9lMm9Eb2MueG1sUEsFBgAAAAAGAAYAWQEAAD0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537E8"/>
    <w:rsid w:val="143537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2018-08-30T07:53:00Z</dcterms:created>
  <dc:creator>cんēηɡ Yanfang</dc:creator>
  <cp:lastModifiedBy>cんēηɡ Yanfang</cp:lastModifiedBy>
  <dcterms:modified xsi:type="dcterms:W3CDTF">2018-08-30T07:57:03Z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