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44"/>
          <w:szCs w:val="44"/>
          <w:shd w:val="clear" w:fill="FFFFFF"/>
          <w:lang w:eastAsia="zh-CN"/>
        </w:rPr>
        <w:t>安徽省萧县</w:t>
      </w: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44"/>
          <w:szCs w:val="44"/>
          <w:shd w:val="clear" w:fill="FFFFFF"/>
        </w:rPr>
        <w:t>2018年面向全</w:t>
      </w: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44"/>
          <w:szCs w:val="44"/>
          <w:shd w:val="clear" w:fill="FFFFFF"/>
          <w:lang w:eastAsia="zh-CN"/>
        </w:rPr>
        <w:t>社会</w:t>
      </w: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44"/>
          <w:szCs w:val="44"/>
          <w:shd w:val="clear" w:fill="FFFFFF"/>
        </w:rPr>
        <w:t>招聘党政储备人才拟聘用人员名单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（按准考证号排序）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tbl>
      <w:tblPr>
        <w:tblStyle w:val="3"/>
        <w:tblW w:w="81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9"/>
        <w:gridCol w:w="2085"/>
        <w:gridCol w:w="4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博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戴晓梅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丽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胡丹丹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娟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巨小超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  宇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李海杜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晶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李宗青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凡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王佳佳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王心蕊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宇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徐灵芝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于海洋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张文杰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赵楠楠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201801115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F0DE6"/>
    <w:rsid w:val="069F0DE6"/>
    <w:rsid w:val="52C17550"/>
    <w:rsid w:val="54E36814"/>
    <w:rsid w:val="587A72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2018-08-23T08:24:00Z</dcterms:created>
  <dc:creator>李娜</dc:creator>
  <cp:lastModifiedBy>李娜</cp:lastModifiedBy>
  <cp:lastPrinted>2018-08-23T08:32:26Z</cp:lastPrinted>
  <dcterms:modified xsi:type="dcterms:W3CDTF">2018-08-23T08:46:51Z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