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50" w:line="4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p>
      <w:pPr>
        <w:widowControl/>
        <w:snapToGrid w:val="0"/>
        <w:spacing w:afterLines="50" w:line="460" w:lineRule="exact"/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>
        <w:fldChar w:fldCharType="begin"/>
      </w:r>
      <w:r>
        <w:instrText xml:space="preserve"> HYPERLINK "http://www.tlldbzh.gov.cn/UploadFile/file/20170125/20170125105887538753.doc" \t "_blank" </w:instrText>
      </w:r>
      <w:r>
        <w:fldChar w:fldCharType="separate"/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中共龙川县委统战部招聘编外工作人员报名表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fldChar w:fldCharType="end"/>
      </w:r>
    </w:p>
    <w:tbl>
      <w:tblPr>
        <w:tblStyle w:val="6"/>
        <w:tblpPr w:leftFromText="180" w:rightFromText="180" w:vertAnchor="text" w:horzAnchor="page" w:tblpX="1379" w:tblpY="72"/>
        <w:tblOverlap w:val="never"/>
        <w:tblW w:w="93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5"/>
        <w:gridCol w:w="1285"/>
        <w:gridCol w:w="807"/>
        <w:gridCol w:w="992"/>
        <w:gridCol w:w="968"/>
        <w:gridCol w:w="24"/>
        <w:gridCol w:w="815"/>
        <w:gridCol w:w="603"/>
        <w:gridCol w:w="236"/>
        <w:gridCol w:w="967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exact"/>
        </w:trPr>
        <w:tc>
          <w:tcPr>
            <w:tcW w:w="118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姓</w:t>
            </w:r>
            <w:r>
              <w:rPr>
                <w:rFonts w:ascii="黑体" w:hAnsi="黑体" w:eastAsia="黑体" w:cs="黑体"/>
                <w:b/>
                <w:bCs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名</w:t>
            </w:r>
          </w:p>
        </w:tc>
        <w:tc>
          <w:tcPr>
            <w:tcW w:w="128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身份</w:t>
            </w:r>
            <w:r>
              <w:rPr>
                <w:rFonts w:ascii="黑体" w:hAnsi="黑体" w:eastAsia="黑体" w:cs="黑体"/>
                <w:b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证号</w:t>
            </w:r>
          </w:p>
        </w:tc>
        <w:tc>
          <w:tcPr>
            <w:tcW w:w="4605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所在地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面貌</w:t>
            </w:r>
          </w:p>
        </w:tc>
        <w:tc>
          <w:tcPr>
            <w:tcW w:w="96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exact"/>
        </w:trPr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第一学历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毕业院校及时间、专业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exact"/>
        </w:trPr>
        <w:tc>
          <w:tcPr>
            <w:tcW w:w="11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最高学历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毕业院校及时间、专业</w:t>
            </w:r>
          </w:p>
        </w:tc>
        <w:tc>
          <w:tcPr>
            <w:tcW w:w="510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 w:hRule="exact"/>
        </w:trPr>
        <w:tc>
          <w:tcPr>
            <w:tcW w:w="11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参加工作时间</w:t>
            </w:r>
          </w:p>
        </w:tc>
        <w:tc>
          <w:tcPr>
            <w:tcW w:w="1285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状况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术职称</w:t>
            </w:r>
          </w:p>
        </w:tc>
        <w:tc>
          <w:tcPr>
            <w:tcW w:w="4111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exact"/>
        </w:trPr>
        <w:tc>
          <w:tcPr>
            <w:tcW w:w="1149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现工作</w:t>
            </w:r>
            <w:r>
              <w:rPr>
                <w:rFonts w:ascii="黑体" w:hAnsi="黑体" w:eastAsia="黑体" w:cs="黑体"/>
                <w:b/>
                <w:bCs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单位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工作职务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地址</w:t>
            </w:r>
          </w:p>
        </w:tc>
        <w:tc>
          <w:tcPr>
            <w:tcW w:w="4111" w:type="dxa"/>
            <w:gridSpan w:val="6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111" w:type="dxa"/>
            <w:gridSpan w:val="5"/>
            <w:vAlign w:val="center"/>
          </w:tcPr>
          <w:p>
            <w:pPr>
              <w:spacing w:line="240" w:lineRule="exact"/>
              <w:ind w:left="-273" w:leftChars="-130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联联系电话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4" w:hRule="atLeast"/>
        </w:trPr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历</w:t>
            </w:r>
          </w:p>
        </w:tc>
        <w:tc>
          <w:tcPr>
            <w:tcW w:w="8222" w:type="dxa"/>
            <w:gridSpan w:val="11"/>
          </w:tcPr>
          <w:p>
            <w:pPr>
              <w:snapToGrid w:val="0"/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62" w:hRule="atLeast"/>
        </w:trPr>
        <w:tc>
          <w:tcPr>
            <w:tcW w:w="937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ind w:firstLine="944" w:firstLineChars="392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/>
        </w:rPr>
        <w:t>注：本表格一式二份。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72"/>
    <w:rsid w:val="000D7536"/>
    <w:rsid w:val="0015540F"/>
    <w:rsid w:val="001C4272"/>
    <w:rsid w:val="002D0191"/>
    <w:rsid w:val="002E2530"/>
    <w:rsid w:val="00324117"/>
    <w:rsid w:val="0038362A"/>
    <w:rsid w:val="003B5F88"/>
    <w:rsid w:val="004015D3"/>
    <w:rsid w:val="00452C84"/>
    <w:rsid w:val="004B424B"/>
    <w:rsid w:val="004B5746"/>
    <w:rsid w:val="004E25E6"/>
    <w:rsid w:val="005117D6"/>
    <w:rsid w:val="00604894"/>
    <w:rsid w:val="00680F30"/>
    <w:rsid w:val="00731617"/>
    <w:rsid w:val="007B43B3"/>
    <w:rsid w:val="00867802"/>
    <w:rsid w:val="008C104C"/>
    <w:rsid w:val="00910816"/>
    <w:rsid w:val="009C7844"/>
    <w:rsid w:val="00A60E5D"/>
    <w:rsid w:val="00AB4092"/>
    <w:rsid w:val="00B5135B"/>
    <w:rsid w:val="00BD049F"/>
    <w:rsid w:val="00BF6C30"/>
    <w:rsid w:val="00C67242"/>
    <w:rsid w:val="00C8412D"/>
    <w:rsid w:val="00D3369C"/>
    <w:rsid w:val="00DF6030"/>
    <w:rsid w:val="00E23EA3"/>
    <w:rsid w:val="00F071E6"/>
    <w:rsid w:val="00F12929"/>
    <w:rsid w:val="00FA78E9"/>
    <w:rsid w:val="00FB06D8"/>
    <w:rsid w:val="00FF3961"/>
    <w:rsid w:val="03B5680C"/>
    <w:rsid w:val="11E45725"/>
    <w:rsid w:val="128864D2"/>
    <w:rsid w:val="19940919"/>
    <w:rsid w:val="291F1A7C"/>
    <w:rsid w:val="2A4F40ED"/>
    <w:rsid w:val="2D265248"/>
    <w:rsid w:val="2D340F4A"/>
    <w:rsid w:val="34CD1BCE"/>
    <w:rsid w:val="38201CD7"/>
    <w:rsid w:val="395C0B9E"/>
    <w:rsid w:val="3D776707"/>
    <w:rsid w:val="3F450A81"/>
    <w:rsid w:val="3F7E0CF6"/>
    <w:rsid w:val="404F7DF8"/>
    <w:rsid w:val="47464D76"/>
    <w:rsid w:val="4B0E5F0E"/>
    <w:rsid w:val="4CEB733A"/>
    <w:rsid w:val="4E9B3781"/>
    <w:rsid w:val="4EFC1219"/>
    <w:rsid w:val="510657A2"/>
    <w:rsid w:val="51A70371"/>
    <w:rsid w:val="5ABE5B5A"/>
    <w:rsid w:val="5B5926E6"/>
    <w:rsid w:val="5F957FCD"/>
    <w:rsid w:val="63333992"/>
    <w:rsid w:val="646B18CC"/>
    <w:rsid w:val="64AC05E6"/>
    <w:rsid w:val="64D2184E"/>
    <w:rsid w:val="655834CE"/>
    <w:rsid w:val="6BDE5656"/>
    <w:rsid w:val="6D6E7D45"/>
    <w:rsid w:val="6EDC049D"/>
    <w:rsid w:val="6FBF0291"/>
    <w:rsid w:val="6FDF5C53"/>
    <w:rsid w:val="7A223E38"/>
    <w:rsid w:val="7BF44D52"/>
    <w:rsid w:val="7CC50476"/>
    <w:rsid w:val="7E942B8E"/>
    <w:rsid w:val="7FCC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99"/>
    <w:rPr>
      <w:rFonts w:cs="Times New Roman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4"/>
    <w:link w:val="2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4"/>
    <w:link w:val="3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55</Words>
  <Characters>320</Characters>
  <Lines>0</Lines>
  <Paragraphs>0</Paragraphs>
  <TotalTime>0</TotalTime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2018-07-11T09:41:00Z</dcterms:created>
  <dc:creator>Administrator</dc:creator>
  <cp:lastModifiedBy>Administrator</cp:lastModifiedBy>
  <cp:lastPrinted>2017-06-26T02:02:00Z</cp:lastPrinted>
  <dcterms:modified xsi:type="dcterms:W3CDTF">2018-07-16T01:11:39Z</dcterms:modified>
  <dc:title>中共龙川县委统战部招聘编外工作人员报名表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