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Default ContentType="application/vnd.openxmlformats-officedocument.oleObject" Extension="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header+xml" PartName="/word/header1.xml"/>
  <Default ContentType="image/jpeg" Extension="jpeg"/>
  <Override ContentType="image/x-emf" PartName="/word/media/image10.emf"/>
  <Override ContentType="image/x-emf" PartName="/word/media/image11.emf"/>
  <Override ContentType="image/x-emf" PartName="/word/media/image12.emf"/>
  <Default ContentType="image/png" Extension="png"/>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4" Type="http://schemas.openxmlformats.org/officeDocument/2006/relationships/officeDocument" Target="word/document.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9"/>
        <w:numPr>
          <w:numId w:val="0"/>
        </w:numPr>
        <w:adjustRightInd w:val="0"/>
        <w:snapToGrid w:val="0"/>
        <w:spacing w:line="360" w:lineRule="auto"/>
        <w:ind w:leftChars="0"/>
        <w:jc w:val="distribute"/>
        <w:rPr>
          <w:rFonts w:hint="eastAsia" w:ascii="黑体" w:hAnsi="黑体" w:eastAsia="黑体" w:cs="黑体"/>
          <w:b/>
          <w:bCs/>
          <w:color w:val="auto"/>
          <w:sz w:val="56"/>
          <w:szCs w:val="56"/>
          <w:lang w:val="en-US" w:eastAsia="zh-CN"/>
        </w:rPr>
      </w:pPr>
      <w:bookmarkStart w:id="0" w:name="_GoBack"/>
      <w:bookmarkEnd w:id="0"/>
    </w:p>
    <w:p>
      <w:pPr>
        <w:pStyle w:val="9"/>
        <w:numPr>
          <w:numId w:val="0"/>
        </w:numPr>
        <w:adjustRightInd w:val="0"/>
        <w:snapToGrid w:val="0"/>
        <w:spacing w:line="480" w:lineRule="auto"/>
        <w:ind w:leftChars="0"/>
        <w:jc w:val="distribute"/>
        <w:rPr>
          <w:rFonts w:hint="eastAsia" w:ascii="黑体" w:hAnsi="黑体" w:eastAsia="黑体" w:cs="黑体"/>
          <w:b/>
          <w:bCs/>
          <w:color w:val="auto"/>
          <w:sz w:val="66"/>
          <w:szCs w:val="66"/>
          <w:lang w:val="en-US" w:eastAsia="zh-CN"/>
        </w:rPr>
      </w:pPr>
      <w:r>
        <w:rPr>
          <w:rFonts w:hint="eastAsia" w:ascii="黑体" w:hAnsi="黑体" w:eastAsia="黑体" w:cs="黑体"/>
          <w:b/>
          <w:bCs/>
          <w:color w:val="auto"/>
          <w:sz w:val="66"/>
          <w:szCs w:val="66"/>
          <w:lang w:val="en-US" w:eastAsia="zh-CN"/>
        </w:rPr>
        <w:t>第八届华图杯公务员素质大赛</w:t>
      </w:r>
    </w:p>
    <w:p>
      <w:pPr>
        <w:pStyle w:val="9"/>
        <w:numPr>
          <w:numId w:val="0"/>
        </w:numPr>
        <w:adjustRightInd w:val="0"/>
        <w:snapToGrid w:val="0"/>
        <w:spacing w:line="480" w:lineRule="auto"/>
        <w:ind w:leftChars="0"/>
        <w:jc w:val="right"/>
        <w:rPr>
          <w:rFonts w:hint="eastAsia" w:ascii="黑体" w:hAnsi="黑体" w:eastAsia="黑体"/>
          <w:color w:val="auto"/>
          <w:sz w:val="28"/>
          <w:szCs w:val="28"/>
          <w:lang w:val="en-US" w:eastAsia="zh-CN"/>
        </w:rPr>
      </w:pPr>
      <w:r>
        <w:rPr>
          <w:rFonts w:hint="eastAsia" w:ascii="黑体" w:hAnsi="黑体" w:eastAsia="黑体" w:cs="黑体"/>
          <w:color w:val="auto"/>
          <w:sz w:val="28"/>
          <w:szCs w:val="28"/>
          <w:lang w:val="en-US" w:eastAsia="zh-CN"/>
        </w:rPr>
        <w:t xml:space="preserve">  ——暨2015年国家公务员录用全真模拟考试</w:t>
      </w:r>
    </w:p>
    <w:p>
      <w:pPr>
        <w:pStyle w:val="9"/>
        <w:numPr>
          <w:numId w:val="0"/>
        </w:numPr>
        <w:adjustRightInd w:val="0"/>
        <w:snapToGrid w:val="0"/>
        <w:spacing w:line="360" w:lineRule="auto"/>
        <w:ind w:leftChars="0"/>
        <w:jc w:val="both"/>
        <w:rPr>
          <w:sz w:val="28"/>
        </w:rPr>
      </w:pPr>
    </w:p>
    <w:p>
      <w:pPr>
        <w:pStyle w:val="9"/>
        <w:numPr>
          <w:numId w:val="0"/>
        </w:numPr>
        <w:adjustRightInd w:val="0"/>
        <w:snapToGrid w:val="0"/>
        <w:spacing w:line="360" w:lineRule="auto"/>
        <w:ind w:leftChars="0"/>
        <w:jc w:val="both"/>
        <w:rPr>
          <w:sz w:val="28"/>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pStyle w:val="9"/>
        <w:numPr>
          <w:numId w:val="0"/>
        </w:numPr>
        <w:adjustRightInd w:val="0"/>
        <w:snapToGrid w:val="0"/>
        <w:spacing w:line="360" w:lineRule="auto"/>
        <w:ind w:leftChars="0"/>
        <w:jc w:val="center"/>
        <w:rPr>
          <w:rFonts w:hint="eastAsia" w:ascii="黑体" w:hAnsi="黑体" w:eastAsia="黑体" w:cs="黑体"/>
          <w:b/>
          <w:bCs/>
          <w:sz w:val="72"/>
          <w:szCs w:val="72"/>
        </w:rPr>
      </w:pPr>
      <w:r>
        <w:rPr>
          <w:rFonts w:hint="eastAsia" w:ascii="黑体" w:hAnsi="黑体" w:eastAsia="黑体" w:cs="黑体"/>
          <w:b/>
          <w:bCs/>
          <w:color w:val="auto"/>
          <w:sz w:val="72"/>
          <w:szCs w:val="72"/>
          <w:lang w:val="en-US" w:eastAsia="zh-CN"/>
        </w:rPr>
        <w:t>《行政能力测验》试卷</w:t>
      </w: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tabs>
          <w:tab w:val="left" w:pos="763"/>
        </w:tabs>
        <w:jc w:val="right"/>
        <w:rPr>
          <w:rFonts w:hint="eastAsia" w:ascii="黑体" w:hAnsi="黑体" w:eastAsia="黑体" w:cs="黑体"/>
          <w:b/>
          <w:bCs/>
          <w:sz w:val="28"/>
          <w:szCs w:val="32"/>
          <w:lang w:val="en-US" w:eastAsia="zh-CN"/>
        </w:rPr>
        <w:sectPr>
          <w:headerReference r:id="rId4" w:type="default"/>
          <w:footerReference r:id="rId5" w:type="default"/>
          <w:pgSz w:w="11906" w:h="16838"/>
          <w:pgMar w:top="1440" w:right="1417" w:bottom="1440" w:left="1417" w:header="851" w:footer="992" w:gutter="0"/>
          <w:paperSrc w:first="0" w:other="0"/>
          <w:cols w:space="720" w:num="1"/>
          <w:docGrid w:type="lines" w:linePitch="312" w:charSpace="0"/>
        </w:sectPr>
      </w:pPr>
      <w:r>
        <w:rPr>
          <w:rFonts w:hint="eastAsia"/>
          <w:lang w:val="en-US" w:eastAsia="zh-CN"/>
        </w:rPr>
        <w:tab/>
      </w:r>
      <w:r>
        <w:rPr>
          <w:rFonts w:hint="eastAsia" w:ascii="黑体" w:hAnsi="黑体" w:eastAsia="黑体" w:cs="黑体"/>
          <w:b/>
          <w:bCs/>
          <w:sz w:val="28"/>
          <w:szCs w:val="32"/>
          <w:lang w:val="en-US" w:eastAsia="zh-CN"/>
        </w:rPr>
        <w:t>华图教育  2014年9月</w:t>
      </w:r>
    </w:p>
    <w:p>
      <w:pPr>
        <w:pStyle w:val="9"/>
        <w:numPr>
          <w:ilvl w:val="0"/>
          <w:numId w:val="1"/>
        </w:numPr>
        <w:adjustRightInd w:val="0"/>
        <w:snapToGrid w:val="0"/>
        <w:spacing w:line="360" w:lineRule="auto"/>
        <w:ind w:left="0" w:firstLine="0" w:firstLineChars="0"/>
        <w:jc w:val="center"/>
        <w:rPr>
          <w:rFonts w:hint="eastAsia" w:ascii="黑体" w:hAnsi="黑体" w:eastAsia="黑体"/>
          <w:b/>
          <w:bCs/>
          <w:color w:val="auto"/>
          <w:sz w:val="28"/>
          <w:szCs w:val="28"/>
        </w:rPr>
      </w:pPr>
      <w:r>
        <w:rPr>
          <w:rFonts w:hint="eastAsia" w:ascii="黑体" w:hAnsi="黑体" w:eastAsia="黑体"/>
          <w:b/>
          <w:bCs/>
          <w:color w:val="auto"/>
          <w:sz w:val="28"/>
          <w:szCs w:val="28"/>
        </w:rPr>
        <w:t>常识判断</w:t>
      </w:r>
    </w:p>
    <w:p>
      <w:pPr>
        <w:adjustRightInd w:val="0"/>
        <w:snapToGrid w:val="0"/>
        <w:spacing w:line="360" w:lineRule="auto"/>
        <w:jc w:val="center"/>
        <w:rPr>
          <w:rFonts w:hint="eastAsia" w:ascii="黑体" w:hAnsi="黑体" w:eastAsia="黑体"/>
          <w:b/>
          <w:bCs/>
          <w:color w:val="auto"/>
          <w:sz w:val="28"/>
          <w:szCs w:val="28"/>
        </w:rPr>
      </w:pPr>
      <w:r>
        <w:rPr>
          <w:rFonts w:hint="eastAsia" w:ascii="黑体" w:hAnsi="黑体" w:eastAsia="黑体"/>
          <w:b/>
          <w:bCs/>
          <w:color w:val="auto"/>
          <w:sz w:val="28"/>
          <w:szCs w:val="28"/>
        </w:rPr>
        <w:t>（共20题，参考时限15分钟）</w:t>
      </w:r>
    </w:p>
    <w:p>
      <w:pPr>
        <w:adjustRightInd w:val="0"/>
        <w:snapToGrid w:val="0"/>
        <w:spacing w:line="360" w:lineRule="auto"/>
        <w:jc w:val="left"/>
        <w:rPr>
          <w:rFonts w:hint="eastAsia" w:ascii="黑体" w:hAnsi="黑体" w:eastAsia="黑体"/>
          <w:b/>
          <w:bCs/>
          <w:color w:val="auto"/>
          <w:sz w:val="28"/>
          <w:szCs w:val="28"/>
        </w:rPr>
      </w:pPr>
      <w:r>
        <w:rPr>
          <w:rFonts w:hint="eastAsia" w:ascii="黑体" w:hAnsi="黑体" w:eastAsia="黑体"/>
          <w:b/>
          <w:bCs/>
          <w:color w:val="auto"/>
          <w:sz w:val="28"/>
          <w:szCs w:val="28"/>
        </w:rPr>
        <w:t>根据题目要求，在四个选项中选出一个最恰当的答案。</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请开始答题：</w:t>
      </w:r>
    </w:p>
    <w:p>
      <w:pPr>
        <w:adjustRightInd w:val="0"/>
        <w:snapToGrid w:val="0"/>
        <w:spacing w:line="360" w:lineRule="auto"/>
        <w:rPr>
          <w:rFonts w:ascii="宋体" w:hAnsi="宋体" w:eastAsia="宋体" w:cs="Times New Roman"/>
          <w:color w:val="auto"/>
          <w:kern w:val="0"/>
          <w:szCs w:val="21"/>
        </w:rPr>
      </w:pPr>
      <w:r>
        <w:rPr>
          <w:rFonts w:hint="eastAsia" w:ascii="宋体" w:hAnsi="宋体" w:eastAsia="宋体" w:cs="Times New Roman"/>
          <w:color w:val="auto"/>
          <w:kern w:val="0"/>
          <w:szCs w:val="21"/>
        </w:rPr>
        <w:t>1.</w:t>
      </w:r>
      <w:r>
        <w:rPr>
          <w:rFonts w:ascii="宋体" w:hAnsi="宋体" w:eastAsia="宋体" w:cs="Times New Roman"/>
          <w:color w:val="auto"/>
          <w:kern w:val="0"/>
          <w:szCs w:val="21"/>
        </w:rPr>
        <w:t>2014年APEC（亚太经合组织，Asia-Pacific Economic Cooperation）峰会，在（  ）举行。   </w:t>
      </w:r>
    </w:p>
    <w:p>
      <w:pPr>
        <w:adjustRightInd w:val="0"/>
        <w:snapToGrid w:val="0"/>
        <w:spacing w:line="360" w:lineRule="auto"/>
        <w:rPr>
          <w:rFonts w:ascii="宋体" w:hAnsi="宋体" w:eastAsia="宋体" w:cs="Times New Roman"/>
          <w:color w:val="auto"/>
          <w:kern w:val="0"/>
          <w:szCs w:val="21"/>
        </w:rPr>
      </w:pPr>
      <w:r>
        <w:rPr>
          <w:rFonts w:ascii="宋体" w:hAnsi="宋体" w:eastAsia="宋体" w:cs="Times New Roman"/>
          <w:color w:val="auto"/>
          <w:kern w:val="0"/>
          <w:szCs w:val="21"/>
        </w:rPr>
        <w:t xml:space="preserve">A.北京       B.伦敦      C.新加坡       D.香港 </w:t>
      </w:r>
    </w:p>
    <w:p>
      <w:pPr>
        <w:pStyle w:val="10"/>
        <w:adjustRightInd w:val="0"/>
        <w:snapToGrid w:val="0"/>
        <w:spacing w:line="360" w:lineRule="auto"/>
        <w:rPr>
          <w:rFonts w:hint="eastAsia" w:ascii="宋体" w:hAnsi="宋体"/>
          <w:color w:val="auto"/>
        </w:rPr>
      </w:pPr>
      <w:r>
        <w:rPr>
          <w:rFonts w:hint="eastAsia" w:ascii="宋体" w:hAnsi="宋体"/>
          <w:color w:val="auto"/>
        </w:rPr>
        <w:t xml:space="preserve">2.十二届全国人大常务委舍第二次会议4月25日表决通过( </w:t>
      </w:r>
      <w:r>
        <w:rPr>
          <w:rFonts w:hint="eastAsia" w:ascii="宋体" w:hAnsi="宋体"/>
          <w:color w:val="auto"/>
          <w:lang w:val="en-US" w:eastAsia="zh-CN"/>
        </w:rPr>
        <w:t xml:space="preserve"> </w:t>
      </w:r>
      <w:r>
        <w:rPr>
          <w:rFonts w:hint="eastAsia" w:ascii="宋体" w:hAnsi="宋体"/>
          <w:color w:val="auto"/>
        </w:rPr>
        <w:t xml:space="preserve">   )，自2013年10月1日试行，</w:t>
      </w:r>
      <w:r>
        <w:rPr>
          <w:rFonts w:hint="eastAsia" w:ascii="宋体" w:hAnsi="宋体"/>
          <w:color w:val="auto"/>
          <w:shd w:val="clear" w:color="auto" w:fill="FFFFFF"/>
        </w:rPr>
        <w:t>这是十二届全国人大常委会通过的第一部法律。</w:t>
      </w:r>
    </w:p>
    <w:p>
      <w:pPr>
        <w:pStyle w:val="10"/>
        <w:adjustRightInd w:val="0"/>
        <w:snapToGrid w:val="0"/>
        <w:spacing w:line="360" w:lineRule="auto"/>
        <w:rPr>
          <w:rFonts w:hint="eastAsia" w:ascii="宋体" w:hAnsi="宋体"/>
          <w:color w:val="auto"/>
        </w:rPr>
      </w:pPr>
      <w:r>
        <w:rPr>
          <w:rFonts w:hint="eastAsia" w:ascii="宋体" w:hAnsi="宋体"/>
          <w:color w:val="auto"/>
        </w:rPr>
        <w:t xml:space="preserve">A.《中华人民共和国旅游法》              B.《中华人民共和国刑法》   </w:t>
      </w:r>
    </w:p>
    <w:p>
      <w:pPr>
        <w:pStyle w:val="10"/>
        <w:adjustRightInd w:val="0"/>
        <w:snapToGrid w:val="0"/>
        <w:spacing w:line="360" w:lineRule="auto"/>
        <w:rPr>
          <w:rFonts w:hint="eastAsia" w:ascii="宋体" w:hAnsi="宋体"/>
          <w:color w:val="auto"/>
        </w:rPr>
      </w:pPr>
      <w:r>
        <w:rPr>
          <w:rFonts w:hint="eastAsia" w:ascii="宋体" w:hAnsi="宋体"/>
          <w:color w:val="auto"/>
        </w:rPr>
        <w:t xml:space="preserve">C.《中华人民共和国个人所得税法》        D.《中华人民共和国婚姻法》  </w:t>
      </w:r>
    </w:p>
    <w:p>
      <w:pPr>
        <w:pStyle w:val="10"/>
        <w:adjustRightInd w:val="0"/>
        <w:snapToGrid w:val="0"/>
        <w:spacing w:line="360" w:lineRule="auto"/>
        <w:rPr>
          <w:rFonts w:hint="eastAsia" w:ascii="宋体" w:hAnsi="宋体"/>
          <w:color w:val="auto"/>
        </w:rPr>
      </w:pPr>
      <w:r>
        <w:rPr>
          <w:rFonts w:hint="eastAsia" w:ascii="宋体" w:hAnsi="宋体"/>
          <w:color w:val="auto"/>
        </w:rPr>
        <w:t xml:space="preserve">3.下列行业中属于于完全竞争模式的一项是(     )。  </w:t>
      </w:r>
    </w:p>
    <w:p>
      <w:pPr>
        <w:pStyle w:val="10"/>
        <w:adjustRightInd w:val="0"/>
        <w:snapToGrid w:val="0"/>
        <w:spacing w:line="360" w:lineRule="auto"/>
        <w:rPr>
          <w:rFonts w:hint="eastAsia" w:ascii="宋体" w:hAnsi="宋体"/>
          <w:color w:val="auto"/>
        </w:rPr>
      </w:pPr>
      <w:r>
        <w:rPr>
          <w:rFonts w:hint="eastAsia" w:ascii="宋体" w:hAnsi="宋体"/>
          <w:color w:val="auto"/>
        </w:rPr>
        <w:t xml:space="preserve">A.日用品行业        B.烟草业       </w:t>
      </w:r>
      <w:r>
        <w:rPr>
          <w:rFonts w:hint="eastAsia" w:ascii="宋体" w:hAnsi="宋体"/>
          <w:color w:val="auto"/>
          <w:lang w:val="en-US" w:eastAsia="zh-CN"/>
        </w:rPr>
        <w:t xml:space="preserve">   </w:t>
      </w:r>
      <w:r>
        <w:rPr>
          <w:rFonts w:hint="eastAsia" w:ascii="宋体" w:hAnsi="宋体"/>
          <w:color w:val="auto"/>
        </w:rPr>
        <w:t xml:space="preserve">C.蔬菜大棚种植业     </w:t>
      </w:r>
      <w:r>
        <w:rPr>
          <w:rFonts w:hint="eastAsia" w:ascii="宋体" w:hAnsi="宋体"/>
          <w:color w:val="auto"/>
          <w:lang w:val="en-US" w:eastAsia="zh-CN"/>
        </w:rPr>
        <w:t xml:space="preserve"> </w:t>
      </w:r>
      <w:r>
        <w:rPr>
          <w:rFonts w:hint="eastAsia" w:ascii="宋体" w:hAnsi="宋体"/>
          <w:color w:val="auto"/>
        </w:rPr>
        <w:t xml:space="preserve"> D.汽车制造业  </w:t>
      </w:r>
    </w:p>
    <w:p>
      <w:pPr>
        <w:pStyle w:val="10"/>
        <w:adjustRightInd w:val="0"/>
        <w:snapToGrid w:val="0"/>
        <w:spacing w:line="360" w:lineRule="auto"/>
        <w:rPr>
          <w:rFonts w:hint="eastAsia" w:ascii="宋体" w:hAnsi="宋体"/>
          <w:color w:val="auto"/>
        </w:rPr>
      </w:pPr>
      <w:r>
        <w:rPr>
          <w:rFonts w:hint="eastAsia" w:ascii="宋体" w:hAnsi="宋体"/>
          <w:color w:val="auto"/>
        </w:rPr>
        <w:t xml:space="preserve">4.“资源的稀缺性”是指（    ）。  </w:t>
      </w:r>
    </w:p>
    <w:p>
      <w:pPr>
        <w:pStyle w:val="10"/>
        <w:adjustRightInd w:val="0"/>
        <w:snapToGrid w:val="0"/>
        <w:spacing w:line="360" w:lineRule="auto"/>
        <w:rPr>
          <w:rFonts w:hint="eastAsia" w:ascii="宋体" w:hAnsi="宋体"/>
          <w:color w:val="auto"/>
        </w:rPr>
      </w:pPr>
      <w:r>
        <w:rPr>
          <w:rFonts w:hint="eastAsia" w:ascii="宋体" w:hAnsi="宋体"/>
          <w:color w:val="auto"/>
        </w:rPr>
        <w:t xml:space="preserve">A.资源是不可再生的                  </w:t>
      </w:r>
      <w:r>
        <w:rPr>
          <w:rFonts w:hint="eastAsia" w:ascii="宋体" w:hAnsi="宋体"/>
          <w:color w:val="auto"/>
          <w:lang w:val="en-US" w:eastAsia="zh-CN"/>
        </w:rPr>
        <w:t xml:space="preserve">    </w:t>
      </w:r>
      <w:r>
        <w:rPr>
          <w:rFonts w:hint="eastAsia" w:ascii="宋体" w:hAnsi="宋体"/>
          <w:color w:val="auto"/>
        </w:rPr>
        <w:t xml:space="preserve">B.资源必须留给下一代 </w:t>
      </w:r>
    </w:p>
    <w:p>
      <w:pPr>
        <w:pStyle w:val="10"/>
        <w:adjustRightInd w:val="0"/>
        <w:snapToGrid w:val="0"/>
        <w:spacing w:line="360" w:lineRule="auto"/>
        <w:rPr>
          <w:rFonts w:hint="eastAsia" w:ascii="宋体" w:hAnsi="宋体"/>
          <w:color w:val="auto"/>
        </w:rPr>
      </w:pPr>
      <w:r>
        <w:rPr>
          <w:rFonts w:hint="eastAsia" w:ascii="宋体" w:hAnsi="宋体"/>
          <w:color w:val="auto"/>
        </w:rPr>
        <w:t xml:space="preserve">C.资源终将被耗费殆尽                </w:t>
      </w:r>
      <w:r>
        <w:rPr>
          <w:rFonts w:hint="eastAsia" w:ascii="宋体" w:hAnsi="宋体"/>
          <w:color w:val="auto"/>
          <w:lang w:val="en-US" w:eastAsia="zh-CN"/>
        </w:rPr>
        <w:t xml:space="preserve">    </w:t>
      </w:r>
      <w:r>
        <w:rPr>
          <w:rFonts w:hint="eastAsia" w:ascii="宋体" w:hAnsi="宋体"/>
          <w:color w:val="auto"/>
        </w:rPr>
        <w:t xml:space="preserve">D.相对于需求而言，资源总是不足 </w:t>
      </w:r>
    </w:p>
    <w:p>
      <w:pPr>
        <w:pStyle w:val="10"/>
        <w:adjustRightInd w:val="0"/>
        <w:snapToGrid w:val="0"/>
        <w:spacing w:line="360" w:lineRule="auto"/>
        <w:rPr>
          <w:rFonts w:hint="eastAsia" w:ascii="宋体" w:hAnsi="宋体"/>
          <w:color w:val="auto"/>
        </w:rPr>
      </w:pPr>
      <w:r>
        <w:rPr>
          <w:rFonts w:hint="eastAsia" w:ascii="宋体" w:hAnsi="宋体"/>
          <w:color w:val="auto"/>
        </w:rPr>
        <w:t>5.下列行为中，行为人所采取的行为属于紧急避险的是（    ）。</w:t>
      </w:r>
    </w:p>
    <w:p>
      <w:pPr>
        <w:pStyle w:val="10"/>
        <w:adjustRightInd w:val="0"/>
        <w:snapToGrid w:val="0"/>
        <w:spacing w:line="360" w:lineRule="auto"/>
        <w:rPr>
          <w:rFonts w:hint="eastAsia" w:ascii="宋体" w:hAnsi="宋体"/>
          <w:color w:val="auto"/>
        </w:rPr>
      </w:pPr>
      <w:r>
        <w:rPr>
          <w:rFonts w:hint="eastAsia" w:ascii="宋体" w:hAnsi="宋体"/>
          <w:color w:val="auto"/>
        </w:rPr>
        <w:t xml:space="preserve">A.甲为保护自己的桃园免受小偷侵扰在桃园的四周架设高压电网，致使小偷被电死 </w:t>
      </w:r>
    </w:p>
    <w:p>
      <w:pPr>
        <w:pStyle w:val="10"/>
        <w:adjustRightInd w:val="0"/>
        <w:snapToGrid w:val="0"/>
        <w:spacing w:line="360" w:lineRule="auto"/>
        <w:rPr>
          <w:rFonts w:hint="eastAsia" w:ascii="宋体" w:hAnsi="宋体"/>
          <w:color w:val="auto"/>
        </w:rPr>
      </w:pPr>
      <w:r>
        <w:rPr>
          <w:rFonts w:hint="eastAsia" w:ascii="宋体" w:hAnsi="宋体"/>
          <w:color w:val="auto"/>
        </w:rPr>
        <w:t xml:space="preserve">B.甲为看家护院养有狼狗五条，小偷乙要入院中被狼狗咬成重伤 </w:t>
      </w:r>
    </w:p>
    <w:p>
      <w:pPr>
        <w:pStyle w:val="10"/>
        <w:adjustRightInd w:val="0"/>
        <w:snapToGrid w:val="0"/>
        <w:spacing w:line="360" w:lineRule="auto"/>
        <w:rPr>
          <w:rFonts w:hint="eastAsia" w:ascii="宋体" w:hAnsi="宋体"/>
          <w:color w:val="auto"/>
        </w:rPr>
      </w:pPr>
      <w:r>
        <w:rPr>
          <w:rFonts w:hint="eastAsia" w:ascii="宋体" w:hAnsi="宋体"/>
          <w:color w:val="auto"/>
        </w:rPr>
        <w:t xml:space="preserve">C.甲因情势急迫将盗贼放在屋前的汽车轮胎扎破 </w:t>
      </w:r>
    </w:p>
    <w:p>
      <w:pPr>
        <w:pStyle w:val="10"/>
        <w:adjustRightInd w:val="0"/>
        <w:snapToGrid w:val="0"/>
        <w:spacing w:line="360" w:lineRule="auto"/>
        <w:rPr>
          <w:rFonts w:hint="eastAsia" w:ascii="宋体" w:hAnsi="宋体"/>
          <w:color w:val="auto"/>
        </w:rPr>
      </w:pPr>
      <w:r>
        <w:rPr>
          <w:rFonts w:hint="eastAsia" w:ascii="宋体" w:hAnsi="宋体"/>
          <w:color w:val="auto"/>
        </w:rPr>
        <w:t xml:space="preserve">D.甲见小偷乙在屋中寻找钱物，乘其不备将其左臂砍下  </w:t>
      </w:r>
    </w:p>
    <w:p>
      <w:pPr>
        <w:pStyle w:val="10"/>
        <w:adjustRightInd w:val="0"/>
        <w:snapToGrid w:val="0"/>
        <w:spacing w:line="360" w:lineRule="auto"/>
        <w:rPr>
          <w:rFonts w:hint="eastAsia" w:ascii="宋体" w:hAnsi="宋体"/>
          <w:color w:val="auto"/>
        </w:rPr>
      </w:pPr>
      <w:r>
        <w:rPr>
          <w:rFonts w:hint="eastAsia" w:ascii="宋体" w:hAnsi="宋体"/>
          <w:color w:val="auto"/>
        </w:rPr>
        <w:t>6.下列中属于夫妻共同财产的是（    ）。</w:t>
      </w:r>
    </w:p>
    <w:p>
      <w:pPr>
        <w:pStyle w:val="10"/>
        <w:adjustRightInd w:val="0"/>
        <w:snapToGrid w:val="0"/>
        <w:spacing w:line="360" w:lineRule="auto"/>
        <w:rPr>
          <w:rFonts w:hint="eastAsia" w:ascii="宋体" w:hAnsi="宋体"/>
          <w:color w:val="auto"/>
        </w:rPr>
      </w:pPr>
      <w:r>
        <w:rPr>
          <w:rFonts w:hint="eastAsia" w:ascii="宋体" w:hAnsi="宋体"/>
          <w:color w:val="auto"/>
        </w:rPr>
        <w:t>A.复员军人从部队带回的医药补助费和回乡生产补助费</w:t>
      </w:r>
    </w:p>
    <w:p>
      <w:pPr>
        <w:pStyle w:val="10"/>
        <w:adjustRightInd w:val="0"/>
        <w:snapToGrid w:val="0"/>
        <w:spacing w:line="360" w:lineRule="auto"/>
        <w:rPr>
          <w:rFonts w:hint="eastAsia" w:ascii="宋体" w:hAnsi="宋体"/>
          <w:color w:val="auto"/>
        </w:rPr>
      </w:pPr>
      <w:r>
        <w:rPr>
          <w:rFonts w:hint="eastAsia" w:ascii="宋体" w:hAnsi="宋体"/>
          <w:color w:val="auto"/>
        </w:rPr>
        <w:t>B.遗嘱中指明赠予给丈夫的汽车</w:t>
      </w:r>
    </w:p>
    <w:p>
      <w:pPr>
        <w:pStyle w:val="10"/>
        <w:adjustRightInd w:val="0"/>
        <w:snapToGrid w:val="0"/>
        <w:spacing w:line="360" w:lineRule="auto"/>
        <w:rPr>
          <w:rFonts w:hint="eastAsia" w:ascii="宋体" w:hAnsi="宋体"/>
          <w:color w:val="auto"/>
        </w:rPr>
      </w:pPr>
      <w:r>
        <w:rPr>
          <w:rFonts w:hint="eastAsia" w:ascii="宋体" w:hAnsi="宋体"/>
          <w:color w:val="auto"/>
        </w:rPr>
        <w:t>C.夫妻分居两地分别管理、使用的婚后所得财产</w:t>
      </w:r>
    </w:p>
    <w:p>
      <w:pPr>
        <w:pStyle w:val="10"/>
        <w:adjustRightInd w:val="0"/>
        <w:snapToGrid w:val="0"/>
        <w:spacing w:line="360" w:lineRule="auto"/>
        <w:rPr>
          <w:rFonts w:hint="eastAsia" w:ascii="宋体" w:hAnsi="宋体"/>
          <w:color w:val="auto"/>
        </w:rPr>
      </w:pPr>
      <w:r>
        <w:rPr>
          <w:rFonts w:hint="eastAsia" w:ascii="宋体" w:hAnsi="宋体"/>
          <w:color w:val="auto"/>
        </w:rPr>
        <w:t>D</w:t>
      </w:r>
      <w:r>
        <w:rPr>
          <w:rFonts w:hint="eastAsia" w:ascii="宋体" w:hAnsi="宋体"/>
          <w:color w:val="auto"/>
          <w:lang w:val="en-US" w:eastAsia="zh-CN"/>
        </w:rPr>
        <w:t>.</w:t>
      </w:r>
      <w:r>
        <w:rPr>
          <w:rFonts w:hint="eastAsia" w:ascii="宋体" w:hAnsi="宋体"/>
          <w:color w:val="auto"/>
        </w:rPr>
        <w:t xml:space="preserve">在婚前以个人财产支付首付款并在银行贷款的房屋，婚后用夫妻共同财产还贷    </w:t>
      </w:r>
    </w:p>
    <w:p>
      <w:pPr>
        <w:pStyle w:val="10"/>
        <w:adjustRightInd w:val="0"/>
        <w:snapToGrid w:val="0"/>
        <w:spacing w:line="360" w:lineRule="auto"/>
        <w:rPr>
          <w:rFonts w:hint="eastAsia" w:ascii="宋体" w:hAnsi="宋体"/>
          <w:color w:val="auto"/>
        </w:rPr>
      </w:pPr>
      <w:r>
        <w:rPr>
          <w:rFonts w:hint="eastAsia" w:ascii="宋体" w:hAnsi="宋体"/>
          <w:color w:val="auto"/>
        </w:rPr>
        <w:t xml:space="preserve">7.张某是一名精神病患者，在患他病期间，张某的妻子李某外出工作，将张某锁在家中以防意外。后来张某从窗户跳出离家，将行人王某打伤，王某因此花费医药费3千元。对于王某的这3千元医药费，应该（    ）。  </w:t>
      </w:r>
    </w:p>
    <w:p>
      <w:pPr>
        <w:pStyle w:val="10"/>
        <w:adjustRightInd w:val="0"/>
        <w:snapToGrid w:val="0"/>
        <w:spacing w:line="360" w:lineRule="auto"/>
        <w:rPr>
          <w:rFonts w:hint="eastAsia" w:ascii="宋体" w:hAnsi="宋体"/>
          <w:color w:val="auto"/>
        </w:rPr>
      </w:pPr>
      <w:r>
        <w:rPr>
          <w:rFonts w:hint="eastAsia" w:ascii="宋体" w:hAnsi="宋体"/>
          <w:color w:val="auto"/>
        </w:rPr>
        <w:t>A.由王某自己承担，但李某应给予相应补偿。</w:t>
      </w:r>
    </w:p>
    <w:p>
      <w:pPr>
        <w:pStyle w:val="10"/>
        <w:adjustRightInd w:val="0"/>
        <w:snapToGrid w:val="0"/>
        <w:spacing w:line="360" w:lineRule="auto"/>
        <w:rPr>
          <w:rFonts w:hint="eastAsia" w:ascii="宋体" w:hAnsi="宋体"/>
          <w:color w:val="auto"/>
        </w:rPr>
      </w:pPr>
      <w:r>
        <w:rPr>
          <w:rFonts w:hint="eastAsia" w:ascii="宋体" w:hAnsi="宋体"/>
          <w:color w:val="auto"/>
        </w:rPr>
        <w:t xml:space="preserve">B.由王某自己承担，因为李某已经尽到了监护义务。 </w:t>
      </w:r>
    </w:p>
    <w:p>
      <w:pPr>
        <w:pStyle w:val="10"/>
        <w:adjustRightInd w:val="0"/>
        <w:snapToGrid w:val="0"/>
        <w:spacing w:line="360" w:lineRule="auto"/>
        <w:rPr>
          <w:rFonts w:hint="eastAsia" w:ascii="宋体" w:hAnsi="宋体"/>
          <w:color w:val="auto"/>
        </w:rPr>
      </w:pPr>
      <w:r>
        <w:rPr>
          <w:rFonts w:hint="eastAsia" w:ascii="宋体" w:hAnsi="宋体"/>
          <w:color w:val="auto"/>
        </w:rPr>
        <w:t xml:space="preserve">C.李某和王某各承担一半。            </w:t>
      </w:r>
    </w:p>
    <w:p>
      <w:pPr>
        <w:pStyle w:val="10"/>
        <w:adjustRightInd w:val="0"/>
        <w:snapToGrid w:val="0"/>
        <w:spacing w:line="360" w:lineRule="auto"/>
        <w:rPr>
          <w:rFonts w:hint="eastAsia" w:ascii="宋体" w:hAnsi="宋体"/>
          <w:color w:val="auto"/>
        </w:rPr>
      </w:pPr>
      <w:r>
        <w:rPr>
          <w:rFonts w:hint="eastAsia" w:ascii="宋体" w:hAnsi="宋体"/>
          <w:color w:val="auto"/>
        </w:rPr>
        <w:t xml:space="preserve">D.完全由李某承担，承担监护责任为无过错责任。  </w:t>
      </w:r>
    </w:p>
    <w:p>
      <w:pPr>
        <w:pStyle w:val="10"/>
        <w:adjustRightInd w:val="0"/>
        <w:snapToGrid w:val="0"/>
        <w:spacing w:line="360" w:lineRule="auto"/>
        <w:rPr>
          <w:rFonts w:ascii="宋体" w:hAnsi="宋体"/>
          <w:color w:val="auto"/>
        </w:rPr>
      </w:pPr>
      <w:r>
        <w:rPr>
          <w:rFonts w:hint="eastAsia" w:ascii="宋体" w:hAnsi="宋体"/>
          <w:color w:val="auto"/>
        </w:rPr>
        <w:t xml:space="preserve">8.下列文学常识，说法有误的一项是（    ）。  </w:t>
      </w:r>
    </w:p>
    <w:p>
      <w:pPr>
        <w:pStyle w:val="10"/>
        <w:adjustRightInd w:val="0"/>
        <w:snapToGrid w:val="0"/>
        <w:spacing w:line="360" w:lineRule="auto"/>
        <w:rPr>
          <w:rFonts w:ascii="宋体" w:hAnsi="宋体"/>
          <w:color w:val="auto"/>
        </w:rPr>
      </w:pPr>
      <w:r>
        <w:rPr>
          <w:rFonts w:hint="eastAsia" w:ascii="宋体" w:hAnsi="宋体"/>
          <w:color w:val="auto"/>
        </w:rPr>
        <w:t>A.诗，文学体裁的一种，通过有节奏和韵律的语言反映生活，抒发情感。最常见的诗分为：五言、五律、七言、七律。中国最早的诗歌总集，即《诗经》。</w:t>
      </w:r>
    </w:p>
    <w:p>
      <w:pPr>
        <w:pStyle w:val="10"/>
        <w:adjustRightInd w:val="0"/>
        <w:snapToGrid w:val="0"/>
        <w:spacing w:line="360" w:lineRule="auto"/>
        <w:rPr>
          <w:rFonts w:ascii="宋体" w:hAnsi="宋体"/>
          <w:color w:val="auto"/>
        </w:rPr>
      </w:pPr>
      <w:r>
        <w:rPr>
          <w:rFonts w:hint="eastAsia" w:ascii="宋体" w:hAnsi="宋体"/>
          <w:color w:val="auto"/>
        </w:rPr>
        <w:t xml:space="preserve">B.赋，源于战国后期，句子大体整齐押韵，间杂散文句式，着力铺陈事物，是介于诗歌和散文之间的一种文体。代表人物为司马相如。  </w:t>
      </w:r>
    </w:p>
    <w:p>
      <w:pPr>
        <w:pStyle w:val="10"/>
        <w:adjustRightInd w:val="0"/>
        <w:snapToGrid w:val="0"/>
        <w:spacing w:line="360" w:lineRule="auto"/>
        <w:rPr>
          <w:rFonts w:ascii="宋体" w:hAnsi="宋体"/>
          <w:color w:val="auto"/>
        </w:rPr>
      </w:pPr>
      <w:r>
        <w:rPr>
          <w:rFonts w:hint="eastAsia" w:ascii="宋体" w:hAnsi="宋体"/>
          <w:color w:val="auto"/>
        </w:rPr>
        <w:t>C.骈文，源于汉魏，兴盛于南北朝，全篇基本上用对偶句构成，讲究用典，词藻华丽，因大多用四字句和六字句，又称“四六文”，也是介于诗歌和散文之间的一种文体。《朱元思书》便是此种文体。</w:t>
      </w:r>
    </w:p>
    <w:p>
      <w:pPr>
        <w:pStyle w:val="10"/>
        <w:adjustRightInd w:val="0"/>
        <w:snapToGrid w:val="0"/>
        <w:spacing w:line="360" w:lineRule="auto"/>
        <w:rPr>
          <w:rFonts w:hint="eastAsia" w:ascii="宋体" w:hAnsi="宋体"/>
          <w:color w:val="auto"/>
        </w:rPr>
      </w:pPr>
      <w:r>
        <w:rPr>
          <w:rFonts w:hint="eastAsia" w:ascii="宋体" w:hAnsi="宋体"/>
          <w:color w:val="auto"/>
        </w:rPr>
        <w:t xml:space="preserve">D.辞即楚辞，属诗歌。篇幅、句子较长，句式参差错落，形式自由，多用“兮”字，以抒情为主，有浓厚的浪漫色彩，以司马迁的《离骚》为其代表。  </w:t>
      </w:r>
    </w:p>
    <w:p>
      <w:pPr>
        <w:pStyle w:val="10"/>
        <w:adjustRightInd w:val="0"/>
        <w:snapToGrid w:val="0"/>
        <w:spacing w:line="360" w:lineRule="auto"/>
        <w:rPr>
          <w:rFonts w:hint="eastAsia" w:ascii="宋体" w:hAnsi="宋体"/>
          <w:color w:val="auto"/>
        </w:rPr>
      </w:pPr>
      <w:r>
        <w:rPr>
          <w:rFonts w:hint="eastAsia" w:ascii="宋体" w:hAnsi="宋体"/>
          <w:color w:val="auto"/>
        </w:rPr>
        <w:t xml:space="preserve">9.下列外国文学知识表述错误的一项是（  </w:t>
      </w:r>
      <w:r>
        <w:rPr>
          <w:rFonts w:hint="eastAsia" w:ascii="宋体" w:hAnsi="宋体"/>
          <w:color w:val="auto"/>
          <w:lang w:val="en-US" w:eastAsia="zh-CN"/>
        </w:rPr>
        <w:t xml:space="preserve">  </w:t>
      </w:r>
      <w:r>
        <w:rPr>
          <w:rFonts w:hint="eastAsia" w:ascii="宋体" w:hAnsi="宋体"/>
          <w:color w:val="auto"/>
        </w:rPr>
        <w:t>）</w:t>
      </w:r>
      <w:r>
        <w:rPr>
          <w:rFonts w:hint="eastAsia" w:ascii="宋体" w:hAnsi="宋体"/>
          <w:color w:val="auto"/>
          <w:lang w:eastAsia="zh-CN"/>
        </w:rPr>
        <w:t>。</w:t>
      </w:r>
    </w:p>
    <w:p>
      <w:pPr>
        <w:pStyle w:val="10"/>
        <w:adjustRightInd w:val="0"/>
        <w:snapToGrid w:val="0"/>
        <w:spacing w:line="360" w:lineRule="auto"/>
        <w:rPr>
          <w:rFonts w:hint="eastAsia" w:ascii="宋体" w:hAnsi="宋体"/>
          <w:color w:val="auto"/>
        </w:rPr>
      </w:pPr>
      <w:r>
        <w:rPr>
          <w:rFonts w:hint="eastAsia" w:ascii="宋体" w:hAnsi="宋体"/>
          <w:color w:val="auto"/>
        </w:rPr>
        <w:t xml:space="preserve">A.《鲁滨逊漂流记》—塞万提斯—西班牙   B.《双城记》—狄更斯—英国  </w:t>
      </w:r>
    </w:p>
    <w:p>
      <w:pPr>
        <w:pStyle w:val="10"/>
        <w:adjustRightInd w:val="0"/>
        <w:snapToGrid w:val="0"/>
        <w:spacing w:line="360" w:lineRule="auto"/>
        <w:rPr>
          <w:rFonts w:hint="eastAsia" w:ascii="宋体" w:hAnsi="宋体"/>
          <w:color w:val="auto"/>
        </w:rPr>
      </w:pPr>
      <w:r>
        <w:rPr>
          <w:rFonts w:hint="eastAsia" w:ascii="宋体" w:hAnsi="宋体"/>
          <w:color w:val="auto"/>
        </w:rPr>
        <w:t xml:space="preserve">C.《伪君子》—莫里哀—法国             D.《警察与赞美诗》—欧·亨利—美国  </w:t>
      </w:r>
    </w:p>
    <w:p>
      <w:pPr>
        <w:pStyle w:val="10"/>
        <w:adjustRightInd w:val="0"/>
        <w:snapToGrid w:val="0"/>
        <w:spacing w:line="360" w:lineRule="auto"/>
        <w:rPr>
          <w:rFonts w:hint="eastAsia" w:ascii="宋体" w:hAnsi="宋体"/>
          <w:color w:val="auto"/>
        </w:rPr>
      </w:pPr>
      <w:r>
        <w:rPr>
          <w:rFonts w:hint="eastAsia" w:ascii="宋体" w:hAnsi="宋体"/>
          <w:color w:val="auto"/>
        </w:rPr>
        <w:t>10.关于元曲，下列选项中，作者和作品相对应错误的一项是（    ）。</w:t>
      </w:r>
    </w:p>
    <w:p>
      <w:pPr>
        <w:pStyle w:val="10"/>
        <w:adjustRightInd w:val="0"/>
        <w:snapToGrid w:val="0"/>
        <w:spacing w:line="360" w:lineRule="auto"/>
        <w:rPr>
          <w:rFonts w:hint="eastAsia" w:ascii="宋体" w:hAnsi="宋体"/>
          <w:color w:val="auto"/>
        </w:rPr>
      </w:pPr>
      <w:r>
        <w:rPr>
          <w:rFonts w:hint="eastAsia" w:ascii="宋体" w:hAnsi="宋体"/>
          <w:color w:val="auto"/>
        </w:rPr>
        <w:t>A.郑光祖---《倩女幽魂》                B.马致远--《汉宫秋》</w:t>
      </w:r>
    </w:p>
    <w:p>
      <w:pPr>
        <w:pStyle w:val="10"/>
        <w:adjustRightInd w:val="0"/>
        <w:snapToGrid w:val="0"/>
        <w:spacing w:line="360" w:lineRule="auto"/>
        <w:rPr>
          <w:rFonts w:hint="eastAsia" w:ascii="宋体" w:hAnsi="宋体"/>
          <w:color w:val="auto"/>
        </w:rPr>
      </w:pPr>
      <w:r>
        <w:rPr>
          <w:rFonts w:hint="eastAsia" w:ascii="宋体" w:hAnsi="宋体"/>
          <w:color w:val="auto"/>
        </w:rPr>
        <w:t xml:space="preserve">C.白朴--《鸳鸯间墙头马上》             D.关汉卿--《窦娥冤》  </w:t>
      </w:r>
    </w:p>
    <w:p>
      <w:pPr>
        <w:pStyle w:val="10"/>
        <w:autoSpaceDN w:val="0"/>
        <w:adjustRightInd w:val="0"/>
        <w:snapToGrid w:val="0"/>
        <w:spacing w:line="360" w:lineRule="auto"/>
        <w:jc w:val="left"/>
        <w:rPr>
          <w:rFonts w:hint="eastAsia" w:ascii="宋体" w:hAnsi="宋体"/>
          <w:color w:val="auto"/>
          <w:shd w:val="clear" w:color="auto" w:fill="FFFFFF"/>
        </w:rPr>
      </w:pPr>
      <w:r>
        <w:rPr>
          <w:rFonts w:hint="eastAsia" w:ascii="宋体" w:hAnsi="宋体"/>
          <w:color w:val="auto"/>
          <w:shd w:val="clear" w:color="auto" w:fill="FFFFFF"/>
        </w:rPr>
        <w:t>11.下列选项中不属于“三从四德”中的“四德”的一项是（    ）。</w:t>
      </w:r>
    </w:p>
    <w:p>
      <w:pPr>
        <w:pStyle w:val="10"/>
        <w:autoSpaceDN w:val="0"/>
        <w:adjustRightInd w:val="0"/>
        <w:snapToGrid w:val="0"/>
        <w:spacing w:line="360" w:lineRule="auto"/>
        <w:jc w:val="left"/>
        <w:rPr>
          <w:rFonts w:ascii="宋体" w:hAnsi="宋体"/>
          <w:color w:val="auto"/>
        </w:rPr>
      </w:pPr>
      <w:r>
        <w:rPr>
          <w:rFonts w:hint="eastAsia" w:ascii="宋体" w:hAnsi="宋体"/>
          <w:color w:val="auto"/>
          <w:shd w:val="clear" w:color="auto" w:fill="FFFFFF"/>
        </w:rPr>
        <w:t xml:space="preserve">A.妇礼          </w:t>
      </w:r>
      <w:r>
        <w:rPr>
          <w:rFonts w:hint="eastAsia" w:ascii="宋体" w:hAnsi="宋体"/>
          <w:color w:val="auto"/>
          <w:shd w:val="clear" w:color="auto" w:fill="FFFFFF"/>
          <w:lang w:val="en-US" w:eastAsia="zh-CN"/>
        </w:rPr>
        <w:t xml:space="preserve"> </w:t>
      </w:r>
      <w:r>
        <w:rPr>
          <w:rFonts w:hint="eastAsia" w:ascii="宋体" w:hAnsi="宋体"/>
          <w:color w:val="auto"/>
          <w:shd w:val="clear" w:color="auto" w:fill="FFFFFF"/>
        </w:rPr>
        <w:t xml:space="preserve"> B.妇德           </w:t>
      </w:r>
      <w:r>
        <w:rPr>
          <w:rFonts w:hint="eastAsia" w:ascii="宋体" w:hAnsi="宋体"/>
          <w:color w:val="auto"/>
          <w:shd w:val="clear" w:color="auto" w:fill="FFFFFF"/>
          <w:lang w:val="en-US" w:eastAsia="zh-CN"/>
        </w:rPr>
        <w:t xml:space="preserve"> </w:t>
      </w:r>
      <w:r>
        <w:rPr>
          <w:rFonts w:hint="eastAsia" w:ascii="宋体" w:hAnsi="宋体"/>
          <w:color w:val="auto"/>
          <w:shd w:val="clear" w:color="auto" w:fill="FFFFFF"/>
        </w:rPr>
        <w:t>C.妇言            D.妇功</w:t>
      </w:r>
    </w:p>
    <w:p>
      <w:pPr>
        <w:pStyle w:val="10"/>
        <w:autoSpaceDN w:val="0"/>
        <w:adjustRightInd w:val="0"/>
        <w:snapToGrid w:val="0"/>
        <w:spacing w:line="360" w:lineRule="auto"/>
        <w:jc w:val="left"/>
        <w:rPr>
          <w:rFonts w:hint="eastAsia" w:ascii="宋体" w:hAnsi="宋体"/>
          <w:color w:val="auto"/>
        </w:rPr>
      </w:pPr>
      <w:r>
        <w:rPr>
          <w:rFonts w:hint="eastAsia" w:ascii="宋体" w:hAnsi="宋体"/>
          <w:color w:val="auto"/>
        </w:rPr>
        <w:t xml:space="preserve">12.彩色电视荧光屏上的彩色是3种光合成的(   </w:t>
      </w:r>
      <w:r>
        <w:rPr>
          <w:rFonts w:hint="eastAsia" w:ascii="宋体" w:hAnsi="宋体"/>
          <w:color w:val="auto"/>
          <w:lang w:val="en-US" w:eastAsia="zh-CN"/>
        </w:rPr>
        <w:t xml:space="preserve"> </w:t>
      </w:r>
      <w:r>
        <w:rPr>
          <w:rFonts w:hint="eastAsia" w:ascii="宋体" w:hAnsi="宋体"/>
          <w:color w:val="auto"/>
        </w:rPr>
        <w:t xml:space="preserve"> )。        </w:t>
      </w:r>
    </w:p>
    <w:p>
      <w:pPr>
        <w:pStyle w:val="10"/>
        <w:autoSpaceDN w:val="0"/>
        <w:adjustRightInd w:val="0"/>
        <w:snapToGrid w:val="0"/>
        <w:spacing w:line="360" w:lineRule="auto"/>
        <w:jc w:val="left"/>
        <w:rPr>
          <w:rFonts w:hint="eastAsia" w:ascii="宋体" w:hAnsi="宋体"/>
          <w:color w:val="auto"/>
        </w:rPr>
      </w:pPr>
      <w:r>
        <w:rPr>
          <w:rFonts w:hint="eastAsia" w:ascii="宋体" w:hAnsi="宋体"/>
          <w:color w:val="auto"/>
        </w:rPr>
        <w:t xml:space="preserve">A.红、黄、蓝                    </w:t>
      </w:r>
      <w:r>
        <w:rPr>
          <w:rFonts w:hint="eastAsia" w:ascii="宋体" w:hAnsi="宋体"/>
          <w:color w:val="auto"/>
          <w:lang w:val="en-US" w:eastAsia="zh-CN"/>
        </w:rPr>
        <w:t xml:space="preserve">        </w:t>
      </w:r>
      <w:r>
        <w:rPr>
          <w:rFonts w:hint="eastAsia" w:ascii="宋体" w:hAnsi="宋体"/>
          <w:color w:val="auto"/>
        </w:rPr>
        <w:t xml:space="preserve">B.红、绿、蓝          </w:t>
      </w:r>
    </w:p>
    <w:p>
      <w:pPr>
        <w:pStyle w:val="10"/>
        <w:autoSpaceDN w:val="0"/>
        <w:adjustRightInd w:val="0"/>
        <w:snapToGrid w:val="0"/>
        <w:spacing w:line="360" w:lineRule="auto"/>
        <w:jc w:val="left"/>
        <w:rPr>
          <w:rFonts w:hint="eastAsia" w:ascii="宋体" w:hAnsi="宋体"/>
          <w:color w:val="auto"/>
        </w:rPr>
      </w:pPr>
      <w:r>
        <w:rPr>
          <w:rFonts w:hint="eastAsia" w:ascii="宋体" w:hAnsi="宋体"/>
          <w:color w:val="auto"/>
        </w:rPr>
        <w:t xml:space="preserve">C.红、黄、青                   </w:t>
      </w:r>
      <w:r>
        <w:rPr>
          <w:rFonts w:hint="eastAsia" w:ascii="宋体" w:hAnsi="宋体"/>
          <w:color w:val="auto"/>
          <w:lang w:val="en-US" w:eastAsia="zh-CN"/>
        </w:rPr>
        <w:t xml:space="preserve">        </w:t>
      </w:r>
      <w:r>
        <w:rPr>
          <w:rFonts w:hint="eastAsia" w:ascii="宋体" w:hAnsi="宋体"/>
          <w:color w:val="auto"/>
        </w:rPr>
        <w:t xml:space="preserve"> D.红、绿、黄   </w:t>
      </w:r>
    </w:p>
    <w:p>
      <w:pPr>
        <w:pStyle w:val="10"/>
        <w:autoSpaceDN w:val="0"/>
        <w:adjustRightInd w:val="0"/>
        <w:snapToGrid w:val="0"/>
        <w:spacing w:line="360" w:lineRule="auto"/>
        <w:jc w:val="left"/>
        <w:rPr>
          <w:rFonts w:hint="eastAsia" w:ascii="宋体" w:hAnsi="宋体"/>
          <w:color w:val="auto"/>
        </w:rPr>
      </w:pPr>
      <w:r>
        <w:rPr>
          <w:rFonts w:hint="eastAsia" w:ascii="宋体" w:hAnsi="宋体"/>
          <w:color w:val="auto"/>
        </w:rPr>
        <w:t xml:space="preserve">13.一个人站在游泳池里，在岸上的人会发现他的腿(     )。  </w:t>
      </w:r>
    </w:p>
    <w:p>
      <w:pPr>
        <w:pStyle w:val="10"/>
        <w:autoSpaceDN w:val="0"/>
        <w:adjustRightInd w:val="0"/>
        <w:snapToGrid w:val="0"/>
        <w:spacing w:line="360" w:lineRule="auto"/>
        <w:jc w:val="left"/>
        <w:rPr>
          <w:rFonts w:hint="eastAsia" w:ascii="宋体" w:hAnsi="宋体"/>
          <w:color w:val="auto"/>
        </w:rPr>
      </w:pPr>
      <w:r>
        <w:rPr>
          <w:rFonts w:hint="eastAsia" w:ascii="宋体" w:hAnsi="宋体"/>
          <w:color w:val="auto"/>
        </w:rPr>
        <w:t xml:space="preserve">A.变长         </w:t>
      </w:r>
      <w:r>
        <w:rPr>
          <w:rFonts w:hint="eastAsia" w:ascii="宋体" w:hAnsi="宋体"/>
          <w:color w:val="auto"/>
          <w:lang w:val="en-US" w:eastAsia="zh-CN"/>
        </w:rPr>
        <w:t xml:space="preserve">   </w:t>
      </w:r>
      <w:r>
        <w:rPr>
          <w:rFonts w:hint="eastAsia" w:ascii="宋体" w:hAnsi="宋体"/>
          <w:color w:val="auto"/>
        </w:rPr>
        <w:t xml:space="preserve">B.变细        </w:t>
      </w:r>
      <w:r>
        <w:rPr>
          <w:rFonts w:hint="eastAsia" w:ascii="宋体" w:hAnsi="宋体"/>
          <w:color w:val="auto"/>
          <w:lang w:val="en-US" w:eastAsia="zh-CN"/>
        </w:rPr>
        <w:t xml:space="preserve">      </w:t>
      </w:r>
      <w:r>
        <w:rPr>
          <w:rFonts w:hint="eastAsia" w:ascii="宋体" w:hAnsi="宋体"/>
          <w:color w:val="auto"/>
        </w:rPr>
        <w:t xml:space="preserve"> C.变短           </w:t>
      </w:r>
      <w:r>
        <w:rPr>
          <w:rFonts w:hint="eastAsia" w:ascii="宋体" w:hAnsi="宋体"/>
          <w:color w:val="auto"/>
          <w:lang w:val="en-US" w:eastAsia="zh-CN"/>
        </w:rPr>
        <w:t xml:space="preserve">  </w:t>
      </w:r>
      <w:r>
        <w:rPr>
          <w:rFonts w:hint="eastAsia" w:ascii="宋体" w:hAnsi="宋体"/>
          <w:color w:val="auto"/>
        </w:rPr>
        <w:t xml:space="preserve">D.变粗 </w:t>
      </w:r>
    </w:p>
    <w:p>
      <w:pPr>
        <w:pStyle w:val="10"/>
        <w:autoSpaceDN w:val="0"/>
        <w:adjustRightInd w:val="0"/>
        <w:snapToGrid w:val="0"/>
        <w:spacing w:line="360" w:lineRule="auto"/>
        <w:jc w:val="left"/>
        <w:rPr>
          <w:rFonts w:hint="eastAsia" w:ascii="宋体" w:hAnsi="宋体"/>
          <w:color w:val="auto"/>
        </w:rPr>
      </w:pPr>
      <w:r>
        <w:rPr>
          <w:rFonts w:hint="eastAsia" w:ascii="宋体" w:hAnsi="宋体"/>
          <w:color w:val="auto"/>
        </w:rPr>
        <w:t xml:space="preserve">14.下列物质中，不可以用于水质的净化的是（    ）。  </w:t>
      </w:r>
    </w:p>
    <w:p>
      <w:pPr>
        <w:pStyle w:val="10"/>
        <w:autoSpaceDN w:val="0"/>
        <w:adjustRightInd w:val="0"/>
        <w:snapToGrid w:val="0"/>
        <w:spacing w:line="360" w:lineRule="auto"/>
        <w:jc w:val="left"/>
        <w:rPr>
          <w:rFonts w:hint="eastAsia" w:ascii="宋体" w:hAnsi="宋体"/>
          <w:color w:val="auto"/>
        </w:rPr>
      </w:pPr>
      <w:r>
        <w:rPr>
          <w:rFonts w:hint="eastAsia" w:ascii="宋体" w:hAnsi="宋体"/>
          <w:color w:val="auto"/>
        </w:rPr>
        <w:t xml:space="preserve">A. 竹炭      </w:t>
      </w:r>
      <w:r>
        <w:rPr>
          <w:rFonts w:hint="eastAsia" w:ascii="宋体" w:hAnsi="宋体"/>
          <w:color w:val="auto"/>
          <w:lang w:val="en-US" w:eastAsia="zh-CN"/>
        </w:rPr>
        <w:t xml:space="preserve">    </w:t>
      </w:r>
      <w:r>
        <w:rPr>
          <w:rFonts w:hint="eastAsia" w:ascii="宋体" w:hAnsi="宋体"/>
          <w:color w:val="auto"/>
        </w:rPr>
        <w:t xml:space="preserve">B.硫酸铜       </w:t>
      </w:r>
      <w:r>
        <w:rPr>
          <w:rFonts w:hint="eastAsia" w:ascii="宋体" w:hAnsi="宋体"/>
          <w:color w:val="auto"/>
          <w:lang w:val="en-US" w:eastAsia="zh-CN"/>
        </w:rPr>
        <w:t xml:space="preserve">      </w:t>
      </w:r>
      <w:r>
        <w:rPr>
          <w:rFonts w:hint="eastAsia" w:ascii="宋体" w:hAnsi="宋体"/>
          <w:color w:val="auto"/>
        </w:rPr>
        <w:t xml:space="preserve"> C.明矾         </w:t>
      </w:r>
      <w:r>
        <w:rPr>
          <w:rFonts w:hint="eastAsia" w:ascii="宋体" w:hAnsi="宋体"/>
          <w:color w:val="auto"/>
          <w:lang w:val="en-US" w:eastAsia="zh-CN"/>
        </w:rPr>
        <w:t xml:space="preserve">    </w:t>
      </w:r>
      <w:r>
        <w:rPr>
          <w:rFonts w:hint="eastAsia" w:ascii="宋体" w:hAnsi="宋体"/>
          <w:color w:val="auto"/>
        </w:rPr>
        <w:t xml:space="preserve">D.漂白粉 </w:t>
      </w:r>
      <w:r>
        <w:rPr>
          <w:rFonts w:hint="eastAsia" w:ascii="宋体" w:hAnsi="宋体"/>
          <w:color w:val="auto"/>
          <w:shd w:val="clear" w:color="auto" w:fill="FFFFFF"/>
        </w:rPr>
        <w:t xml:space="preserve"> </w:t>
      </w:r>
      <w:r>
        <w:rPr>
          <w:rFonts w:hint="eastAsia" w:ascii="宋体" w:hAnsi="宋体"/>
          <w:color w:val="auto"/>
        </w:rPr>
        <w:t xml:space="preserve">  </w:t>
      </w:r>
    </w:p>
    <w:p>
      <w:pPr>
        <w:pStyle w:val="10"/>
        <w:adjustRightInd w:val="0"/>
        <w:snapToGrid w:val="0"/>
        <w:spacing w:line="360" w:lineRule="auto"/>
        <w:rPr>
          <w:rFonts w:hint="eastAsia" w:ascii="宋体" w:hAnsi="宋体"/>
          <w:color w:val="auto"/>
        </w:rPr>
      </w:pPr>
      <w:r>
        <w:rPr>
          <w:rFonts w:hint="eastAsia" w:ascii="宋体" w:hAnsi="宋体"/>
          <w:color w:val="auto"/>
        </w:rPr>
        <w:t xml:space="preserve">15.下列不属于全球四大卫星导航系统的是（  </w:t>
      </w:r>
      <w:r>
        <w:rPr>
          <w:rFonts w:hint="eastAsia" w:ascii="宋体" w:hAnsi="宋体"/>
          <w:color w:val="auto"/>
          <w:lang w:val="en-US" w:eastAsia="zh-CN"/>
        </w:rPr>
        <w:t xml:space="preserve"> </w:t>
      </w:r>
      <w:r>
        <w:rPr>
          <w:rFonts w:hint="eastAsia" w:ascii="宋体" w:hAnsi="宋体"/>
          <w:color w:val="auto"/>
        </w:rPr>
        <w:t xml:space="preserve"> ）。</w:t>
      </w:r>
    </w:p>
    <w:p>
      <w:pPr>
        <w:pStyle w:val="10"/>
        <w:adjustRightInd w:val="0"/>
        <w:snapToGrid w:val="0"/>
        <w:spacing w:line="360" w:lineRule="auto"/>
        <w:rPr>
          <w:rFonts w:hint="eastAsia" w:ascii="宋体" w:hAnsi="宋体"/>
          <w:color w:val="auto"/>
        </w:rPr>
      </w:pPr>
      <w:r>
        <w:rPr>
          <w:rFonts w:hint="eastAsia" w:ascii="宋体" w:hAnsi="宋体"/>
          <w:color w:val="auto"/>
        </w:rPr>
        <w:t xml:space="preserve">A.风云卫星系统                      </w:t>
      </w:r>
      <w:r>
        <w:rPr>
          <w:rFonts w:hint="eastAsia" w:ascii="宋体" w:hAnsi="宋体"/>
          <w:color w:val="auto"/>
          <w:lang w:val="en-US" w:eastAsia="zh-CN"/>
        </w:rPr>
        <w:t xml:space="preserve">   </w:t>
      </w:r>
      <w:r>
        <w:rPr>
          <w:rFonts w:hint="eastAsia" w:ascii="宋体" w:hAnsi="宋体"/>
          <w:color w:val="auto"/>
        </w:rPr>
        <w:t xml:space="preserve"> B.北斗卫星导航系统</w:t>
      </w:r>
    </w:p>
    <w:p>
      <w:pPr>
        <w:pStyle w:val="10"/>
        <w:adjustRightInd w:val="0"/>
        <w:snapToGrid w:val="0"/>
        <w:spacing w:line="360" w:lineRule="auto"/>
        <w:rPr>
          <w:rFonts w:hint="eastAsia" w:ascii="宋体" w:hAnsi="宋体"/>
          <w:color w:val="auto"/>
          <w:shd w:val="clear" w:color="auto" w:fill="FFFFFF"/>
        </w:rPr>
      </w:pPr>
      <w:r>
        <w:rPr>
          <w:rFonts w:hint="eastAsia" w:ascii="宋体" w:hAnsi="宋体"/>
          <w:color w:val="auto"/>
        </w:rPr>
        <w:t xml:space="preserve">C.格洛纳斯系统                       </w:t>
      </w:r>
      <w:r>
        <w:rPr>
          <w:rFonts w:hint="eastAsia" w:ascii="宋体" w:hAnsi="宋体"/>
          <w:color w:val="auto"/>
          <w:lang w:val="en-US" w:eastAsia="zh-CN"/>
        </w:rPr>
        <w:t xml:space="preserve">   </w:t>
      </w:r>
      <w:r>
        <w:rPr>
          <w:rFonts w:hint="eastAsia" w:ascii="宋体" w:hAnsi="宋体"/>
          <w:color w:val="auto"/>
        </w:rPr>
        <w:t>D.全球定位系统</w:t>
      </w:r>
    </w:p>
    <w:p>
      <w:pPr>
        <w:pStyle w:val="10"/>
        <w:shd w:val="clear" w:color="auto" w:fill="FFFFFF"/>
        <w:autoSpaceDN w:val="0"/>
        <w:adjustRightInd w:val="0"/>
        <w:snapToGrid w:val="0"/>
        <w:spacing w:line="360" w:lineRule="auto"/>
        <w:jc w:val="left"/>
        <w:rPr>
          <w:rFonts w:hint="eastAsia" w:ascii="宋体" w:hAnsi="宋体"/>
          <w:color w:val="auto"/>
          <w:shd w:val="clear" w:color="auto" w:fill="FFFFFF"/>
        </w:rPr>
      </w:pPr>
      <w:r>
        <w:rPr>
          <w:rFonts w:hint="eastAsia" w:ascii="宋体" w:hAnsi="宋体"/>
          <w:color w:val="auto"/>
          <w:shd w:val="clear" w:color="auto" w:fill="FFFFFF"/>
        </w:rPr>
        <w:t>16.下列不属于世界八大奇迹的是（    ）。</w:t>
      </w:r>
    </w:p>
    <w:p>
      <w:pPr>
        <w:pStyle w:val="10"/>
        <w:shd w:val="clear" w:color="auto" w:fill="FFFFFF"/>
        <w:autoSpaceDN w:val="0"/>
        <w:adjustRightInd w:val="0"/>
        <w:snapToGrid w:val="0"/>
        <w:spacing w:line="360" w:lineRule="auto"/>
        <w:jc w:val="left"/>
        <w:rPr>
          <w:rFonts w:hint="eastAsia" w:ascii="宋体" w:hAnsi="宋体"/>
          <w:color w:val="auto"/>
          <w:shd w:val="clear" w:color="auto" w:fill="FFFFFF"/>
        </w:rPr>
      </w:pPr>
      <w:r>
        <w:rPr>
          <w:rFonts w:hint="eastAsia" w:ascii="宋体" w:hAnsi="宋体"/>
          <w:color w:val="auto"/>
          <w:shd w:val="clear" w:color="auto" w:fill="FFFFFF"/>
        </w:rPr>
        <w:t xml:space="preserve">A.巴比伦空中花园               </w:t>
      </w:r>
      <w:r>
        <w:rPr>
          <w:rFonts w:hint="eastAsia" w:ascii="宋体" w:hAnsi="宋体"/>
          <w:color w:val="auto"/>
          <w:shd w:val="clear" w:color="auto" w:fill="FFFFFF"/>
          <w:lang w:val="en-US" w:eastAsia="zh-CN"/>
        </w:rPr>
        <w:t xml:space="preserve">        </w:t>
      </w:r>
      <w:r>
        <w:rPr>
          <w:rFonts w:hint="eastAsia" w:ascii="宋体" w:hAnsi="宋体"/>
          <w:color w:val="auto"/>
          <w:shd w:val="clear" w:color="auto" w:fill="FFFFFF"/>
        </w:rPr>
        <w:t xml:space="preserve"> B.意大利比萨斜塔</w:t>
      </w:r>
    </w:p>
    <w:p>
      <w:pPr>
        <w:pStyle w:val="10"/>
        <w:shd w:val="clear" w:color="auto" w:fill="FFFFFF"/>
        <w:autoSpaceDN w:val="0"/>
        <w:adjustRightInd w:val="0"/>
        <w:snapToGrid w:val="0"/>
        <w:spacing w:line="360" w:lineRule="auto"/>
        <w:jc w:val="left"/>
        <w:rPr>
          <w:rFonts w:hint="eastAsia" w:ascii="宋体" w:hAnsi="宋体"/>
          <w:color w:val="auto"/>
        </w:rPr>
      </w:pPr>
      <w:r>
        <w:rPr>
          <w:rFonts w:hint="eastAsia" w:ascii="宋体" w:hAnsi="宋体"/>
          <w:color w:val="auto"/>
          <w:shd w:val="clear" w:color="auto" w:fill="FFFFFF"/>
        </w:rPr>
        <w:t xml:space="preserve">C.奥林匹亚宙斯神像              </w:t>
      </w:r>
      <w:r>
        <w:rPr>
          <w:rFonts w:hint="eastAsia" w:ascii="宋体" w:hAnsi="宋体"/>
          <w:color w:val="auto"/>
          <w:shd w:val="clear" w:color="auto" w:fill="FFFFFF"/>
          <w:lang w:val="en-US" w:eastAsia="zh-CN"/>
        </w:rPr>
        <w:t xml:space="preserve">        </w:t>
      </w:r>
      <w:r>
        <w:rPr>
          <w:rFonts w:hint="eastAsia" w:ascii="宋体" w:hAnsi="宋体"/>
          <w:color w:val="auto"/>
          <w:shd w:val="clear" w:color="auto" w:fill="FFFFFF"/>
        </w:rPr>
        <w:t>D.埃及金字塔</w:t>
      </w:r>
    </w:p>
    <w:p>
      <w:pPr>
        <w:pStyle w:val="10"/>
        <w:autoSpaceDN w:val="0"/>
        <w:adjustRightInd w:val="0"/>
        <w:snapToGrid w:val="0"/>
        <w:spacing w:line="360" w:lineRule="auto"/>
        <w:jc w:val="left"/>
        <w:rPr>
          <w:rFonts w:hint="eastAsia" w:ascii="宋体" w:hAnsi="宋体"/>
          <w:color w:val="auto"/>
          <w:shd w:val="clear" w:color="auto" w:fill="FFFFFF"/>
        </w:rPr>
      </w:pPr>
      <w:r>
        <w:rPr>
          <w:rFonts w:hint="eastAsia" w:ascii="宋体" w:hAnsi="宋体"/>
          <w:color w:val="auto"/>
          <w:shd w:val="clear" w:color="auto" w:fill="FFFFFF"/>
        </w:rPr>
        <w:t>17.下列关于穴位和所处的身体部位对应错误的一项是（    ）。</w:t>
      </w:r>
    </w:p>
    <w:p>
      <w:pPr>
        <w:pStyle w:val="10"/>
        <w:autoSpaceDN w:val="0"/>
        <w:adjustRightInd w:val="0"/>
        <w:snapToGrid w:val="0"/>
        <w:spacing w:line="360" w:lineRule="auto"/>
        <w:jc w:val="left"/>
        <w:rPr>
          <w:rFonts w:hint="eastAsia" w:ascii="宋体" w:hAnsi="宋体"/>
          <w:color w:val="auto"/>
          <w:shd w:val="clear" w:color="auto" w:fill="FFFFFF"/>
        </w:rPr>
      </w:pPr>
      <w:r>
        <w:rPr>
          <w:rFonts w:hint="eastAsia" w:ascii="宋体" w:hAnsi="宋体"/>
          <w:color w:val="auto"/>
          <w:shd w:val="clear" w:color="auto" w:fill="FFFFFF"/>
        </w:rPr>
        <w:t xml:space="preserve">A.足三里-腿部               </w:t>
      </w:r>
      <w:r>
        <w:rPr>
          <w:rFonts w:hint="eastAsia" w:ascii="宋体" w:hAnsi="宋体"/>
          <w:color w:val="auto"/>
          <w:shd w:val="clear" w:color="auto" w:fill="FFFFFF"/>
          <w:lang w:val="en-US" w:eastAsia="zh-CN"/>
        </w:rPr>
        <w:t xml:space="preserve">            </w:t>
      </w:r>
      <w:r>
        <w:rPr>
          <w:rFonts w:hint="eastAsia" w:ascii="宋体" w:hAnsi="宋体"/>
          <w:color w:val="auto"/>
          <w:shd w:val="clear" w:color="auto" w:fill="FFFFFF"/>
        </w:rPr>
        <w:t>B.命门-头部</w:t>
      </w:r>
    </w:p>
    <w:p>
      <w:pPr>
        <w:pStyle w:val="10"/>
        <w:autoSpaceDN w:val="0"/>
        <w:adjustRightInd w:val="0"/>
        <w:snapToGrid w:val="0"/>
        <w:spacing w:line="360" w:lineRule="auto"/>
        <w:jc w:val="left"/>
        <w:rPr>
          <w:rFonts w:hint="eastAsia" w:ascii="宋体" w:hAnsi="宋体"/>
          <w:color w:val="auto"/>
        </w:rPr>
      </w:pPr>
      <w:r>
        <w:rPr>
          <w:rFonts w:hint="eastAsia" w:ascii="宋体" w:hAnsi="宋体"/>
          <w:color w:val="auto"/>
          <w:shd w:val="clear" w:color="auto" w:fill="FFFFFF"/>
        </w:rPr>
        <w:t xml:space="preserve">C.涌泉-足部                </w:t>
      </w:r>
      <w:r>
        <w:rPr>
          <w:rFonts w:hint="eastAsia" w:ascii="宋体" w:hAnsi="宋体"/>
          <w:color w:val="auto"/>
          <w:shd w:val="clear" w:color="auto" w:fill="FFFFFF"/>
          <w:lang w:val="en-US" w:eastAsia="zh-CN"/>
        </w:rPr>
        <w:t xml:space="preserve">            </w:t>
      </w:r>
      <w:r>
        <w:rPr>
          <w:rFonts w:hint="eastAsia" w:ascii="宋体" w:hAnsi="宋体"/>
          <w:color w:val="auto"/>
          <w:shd w:val="clear" w:color="auto" w:fill="FFFFFF"/>
        </w:rPr>
        <w:t xml:space="preserve"> D.虎口-手部</w:t>
      </w:r>
      <w:r>
        <w:rPr>
          <w:rFonts w:hint="eastAsia" w:ascii="宋体" w:hAnsi="宋体"/>
          <w:color w:val="auto"/>
        </w:rPr>
        <w:t xml:space="preserve"> </w:t>
      </w:r>
    </w:p>
    <w:p>
      <w:pPr>
        <w:pStyle w:val="10"/>
        <w:adjustRightInd w:val="0"/>
        <w:snapToGrid w:val="0"/>
        <w:spacing w:line="360" w:lineRule="auto"/>
        <w:rPr>
          <w:rFonts w:hint="eastAsia" w:ascii="宋体" w:hAnsi="宋体"/>
          <w:color w:val="auto"/>
        </w:rPr>
      </w:pPr>
      <w:r>
        <w:rPr>
          <w:rFonts w:hint="eastAsia" w:ascii="宋体" w:hAnsi="宋体"/>
          <w:color w:val="auto"/>
        </w:rPr>
        <w:t>18.天气预报上经常会说到“今天阴有小雨”，那么“小雨”是指在24小时内降雨量是（    ）。</w:t>
      </w:r>
    </w:p>
    <w:p>
      <w:pPr>
        <w:pStyle w:val="10"/>
        <w:adjustRightInd w:val="0"/>
        <w:snapToGrid w:val="0"/>
        <w:spacing w:line="360" w:lineRule="auto"/>
        <w:rPr>
          <w:rFonts w:hint="eastAsia" w:ascii="宋体" w:hAnsi="宋体"/>
          <w:color w:val="auto"/>
        </w:rPr>
      </w:pPr>
      <w:r>
        <w:rPr>
          <w:rFonts w:hint="eastAsia" w:ascii="宋体" w:hAnsi="宋体"/>
          <w:color w:val="auto"/>
        </w:rPr>
        <w:t xml:space="preserve">A.15毫米以下                    </w:t>
      </w:r>
      <w:r>
        <w:rPr>
          <w:rFonts w:hint="eastAsia" w:ascii="宋体" w:hAnsi="宋体"/>
          <w:color w:val="auto"/>
          <w:lang w:val="en-US" w:eastAsia="zh-CN"/>
        </w:rPr>
        <w:t xml:space="preserve">       </w:t>
      </w:r>
      <w:r>
        <w:rPr>
          <w:rFonts w:hint="eastAsia" w:ascii="宋体" w:hAnsi="宋体"/>
          <w:color w:val="auto"/>
        </w:rPr>
        <w:t xml:space="preserve">B.20毫米以下     </w:t>
      </w:r>
    </w:p>
    <w:p>
      <w:pPr>
        <w:pStyle w:val="10"/>
        <w:adjustRightInd w:val="0"/>
        <w:snapToGrid w:val="0"/>
        <w:spacing w:line="360" w:lineRule="auto"/>
        <w:rPr>
          <w:rFonts w:hint="eastAsia" w:ascii="宋体" w:hAnsi="宋体"/>
          <w:color w:val="auto"/>
        </w:rPr>
      </w:pPr>
      <w:r>
        <w:rPr>
          <w:rFonts w:hint="eastAsia" w:ascii="宋体" w:hAnsi="宋体"/>
          <w:color w:val="auto"/>
        </w:rPr>
        <w:t xml:space="preserve">C.25毫米以下                    </w:t>
      </w:r>
      <w:r>
        <w:rPr>
          <w:rFonts w:hint="eastAsia" w:ascii="宋体" w:hAnsi="宋体"/>
          <w:color w:val="auto"/>
          <w:lang w:val="en-US" w:eastAsia="zh-CN"/>
        </w:rPr>
        <w:t xml:space="preserve">       </w:t>
      </w:r>
      <w:r>
        <w:rPr>
          <w:rFonts w:hint="eastAsia" w:ascii="宋体" w:hAnsi="宋体"/>
          <w:color w:val="auto"/>
        </w:rPr>
        <w:t xml:space="preserve">D.30毫米以下  </w:t>
      </w:r>
    </w:p>
    <w:p>
      <w:pPr>
        <w:pStyle w:val="10"/>
        <w:adjustRightInd w:val="0"/>
        <w:snapToGrid w:val="0"/>
        <w:spacing w:line="360" w:lineRule="auto"/>
        <w:rPr>
          <w:rFonts w:hint="eastAsia" w:ascii="宋体" w:hAnsi="宋体"/>
          <w:color w:val="auto"/>
        </w:rPr>
      </w:pPr>
      <w:r>
        <w:rPr>
          <w:rFonts w:hint="eastAsia" w:ascii="宋体" w:hAnsi="宋体"/>
          <w:color w:val="auto"/>
        </w:rPr>
        <w:t>19.下列成语中，书写有误的一项是（    ）。</w:t>
      </w:r>
    </w:p>
    <w:p>
      <w:pPr>
        <w:pStyle w:val="10"/>
        <w:adjustRightInd w:val="0"/>
        <w:snapToGrid w:val="0"/>
        <w:spacing w:line="360" w:lineRule="auto"/>
        <w:rPr>
          <w:rFonts w:hint="eastAsia" w:ascii="宋体" w:hAnsi="宋体"/>
          <w:color w:val="auto"/>
        </w:rPr>
      </w:pPr>
      <w:r>
        <w:rPr>
          <w:rFonts w:hint="eastAsia" w:ascii="宋体" w:hAnsi="宋体"/>
          <w:color w:val="auto"/>
        </w:rPr>
        <w:t xml:space="preserve">A.金榜提名                    </w:t>
      </w:r>
      <w:r>
        <w:rPr>
          <w:rFonts w:hint="eastAsia" w:ascii="宋体" w:hAnsi="宋体"/>
          <w:color w:val="auto"/>
          <w:lang w:val="en-US" w:eastAsia="zh-CN"/>
        </w:rPr>
        <w:t xml:space="preserve">          </w:t>
      </w:r>
      <w:r>
        <w:rPr>
          <w:rFonts w:hint="eastAsia" w:ascii="宋体" w:hAnsi="宋体"/>
          <w:color w:val="auto"/>
        </w:rPr>
        <w:t xml:space="preserve">B.滥芋充数       </w:t>
      </w:r>
    </w:p>
    <w:p>
      <w:pPr>
        <w:pStyle w:val="10"/>
        <w:adjustRightInd w:val="0"/>
        <w:snapToGrid w:val="0"/>
        <w:spacing w:line="360" w:lineRule="auto"/>
        <w:rPr>
          <w:rFonts w:hint="eastAsia" w:ascii="宋体" w:hAnsi="宋体"/>
          <w:color w:val="auto"/>
        </w:rPr>
      </w:pPr>
      <w:r>
        <w:rPr>
          <w:rFonts w:hint="eastAsia" w:ascii="宋体" w:hAnsi="宋体"/>
          <w:color w:val="auto"/>
        </w:rPr>
        <w:t xml:space="preserve">C.饮鸠止渴                   </w:t>
      </w:r>
      <w:r>
        <w:rPr>
          <w:rFonts w:hint="eastAsia" w:ascii="宋体" w:hAnsi="宋体"/>
          <w:color w:val="auto"/>
          <w:lang w:val="en-US" w:eastAsia="zh-CN"/>
        </w:rPr>
        <w:t xml:space="preserve">          </w:t>
      </w:r>
      <w:r>
        <w:rPr>
          <w:rFonts w:hint="eastAsia" w:ascii="宋体" w:hAnsi="宋体"/>
          <w:color w:val="auto"/>
        </w:rPr>
        <w:t xml:space="preserve"> D.谈笑风生   </w:t>
      </w:r>
    </w:p>
    <w:p>
      <w:pPr>
        <w:pStyle w:val="10"/>
        <w:autoSpaceDN w:val="0"/>
        <w:adjustRightInd w:val="0"/>
        <w:snapToGrid w:val="0"/>
        <w:spacing w:line="360" w:lineRule="auto"/>
        <w:jc w:val="left"/>
        <w:rPr>
          <w:rFonts w:hint="eastAsia" w:ascii="宋体" w:hAnsi="宋体"/>
          <w:color w:val="auto"/>
        </w:rPr>
      </w:pPr>
      <w:r>
        <w:rPr>
          <w:rFonts w:hint="eastAsia" w:ascii="宋体" w:hAnsi="宋体"/>
          <w:color w:val="auto"/>
        </w:rPr>
        <w:t>20.下列十二地支与十二生肖对应错误的是（    ）。</w:t>
      </w:r>
    </w:p>
    <w:p>
      <w:pPr>
        <w:pStyle w:val="10"/>
        <w:autoSpaceDN w:val="0"/>
        <w:adjustRightInd w:val="0"/>
        <w:snapToGrid w:val="0"/>
        <w:spacing w:line="360" w:lineRule="auto"/>
        <w:jc w:val="left"/>
        <w:rPr>
          <w:rFonts w:hint="eastAsia" w:ascii="宋体" w:hAnsi="宋体"/>
          <w:color w:val="auto"/>
        </w:rPr>
      </w:pPr>
      <w:r>
        <w:rPr>
          <w:rFonts w:hint="eastAsia" w:ascii="宋体" w:hAnsi="宋体"/>
          <w:color w:val="auto"/>
        </w:rPr>
        <w:t xml:space="preserve">A.子：鼠        </w:t>
      </w:r>
      <w:r>
        <w:rPr>
          <w:rFonts w:hint="eastAsia" w:ascii="宋体" w:hAnsi="宋体"/>
          <w:color w:val="auto"/>
          <w:lang w:val="en-US" w:eastAsia="zh-CN"/>
        </w:rPr>
        <w:t xml:space="preserve">    </w:t>
      </w:r>
      <w:r>
        <w:rPr>
          <w:rFonts w:hint="eastAsia" w:ascii="宋体" w:hAnsi="宋体"/>
          <w:color w:val="auto"/>
        </w:rPr>
        <w:t xml:space="preserve">B.卯：兔        </w:t>
      </w:r>
      <w:r>
        <w:rPr>
          <w:rFonts w:hint="eastAsia" w:ascii="宋体" w:hAnsi="宋体"/>
          <w:color w:val="auto"/>
          <w:lang w:val="en-US" w:eastAsia="zh-CN"/>
        </w:rPr>
        <w:t xml:space="preserve">  </w:t>
      </w:r>
      <w:r>
        <w:rPr>
          <w:rFonts w:hint="eastAsia" w:ascii="宋体" w:hAnsi="宋体"/>
          <w:color w:val="auto"/>
        </w:rPr>
        <w:t xml:space="preserve"> C.巳：蛇       </w:t>
      </w:r>
      <w:r>
        <w:rPr>
          <w:rFonts w:hint="eastAsia" w:ascii="宋体" w:hAnsi="宋体"/>
          <w:color w:val="auto"/>
          <w:lang w:val="en-US" w:eastAsia="zh-CN"/>
        </w:rPr>
        <w:t xml:space="preserve">   </w:t>
      </w:r>
      <w:r>
        <w:rPr>
          <w:rFonts w:hint="eastAsia" w:ascii="宋体" w:hAnsi="宋体"/>
          <w:color w:val="auto"/>
        </w:rPr>
        <w:t xml:space="preserve"> D.申：羊</w:t>
      </w:r>
    </w:p>
    <w:p>
      <w:pPr>
        <w:pStyle w:val="10"/>
        <w:autoSpaceDN w:val="0"/>
        <w:adjustRightInd w:val="0"/>
        <w:snapToGrid w:val="0"/>
        <w:spacing w:line="360" w:lineRule="auto"/>
        <w:jc w:val="left"/>
        <w:rPr>
          <w:rFonts w:hint="eastAsia" w:ascii="宋体" w:hAnsi="宋体"/>
          <w:color w:val="auto"/>
        </w:rPr>
      </w:pPr>
    </w:p>
    <w:p>
      <w:pPr>
        <w:pStyle w:val="10"/>
        <w:adjustRightInd w:val="0"/>
        <w:snapToGrid w:val="0"/>
        <w:spacing w:line="360" w:lineRule="auto"/>
        <w:rPr>
          <w:rFonts w:hint="eastAsia" w:ascii="宋体" w:hAnsi="宋体"/>
          <w:color w:val="auto"/>
        </w:rPr>
      </w:pPr>
      <w:r>
        <w:rPr>
          <w:rFonts w:hint="eastAsia" w:ascii="宋体" w:hAnsi="宋体"/>
          <w:color w:val="auto"/>
        </w:rPr>
        <w:t xml:space="preserve">    </w:t>
      </w:r>
    </w:p>
    <w:p>
      <w:pPr>
        <w:adjustRightInd w:val="0"/>
        <w:snapToGrid w:val="0"/>
        <w:spacing w:line="360" w:lineRule="auto"/>
        <w:jc w:val="center"/>
        <w:rPr>
          <w:rFonts w:hint="eastAsia" w:ascii="黑体" w:hAnsi="黑体" w:eastAsia="黑体"/>
          <w:b/>
          <w:bCs/>
          <w:color w:val="auto"/>
          <w:sz w:val="28"/>
          <w:szCs w:val="28"/>
        </w:rPr>
      </w:pPr>
      <w:r>
        <w:rPr>
          <w:rFonts w:hint="eastAsia" w:ascii="黑体" w:hAnsi="黑体" w:eastAsia="黑体"/>
          <w:b/>
          <w:bCs/>
          <w:color w:val="auto"/>
          <w:sz w:val="28"/>
          <w:szCs w:val="28"/>
        </w:rPr>
        <w:t>第二部分   言语理解与表达</w:t>
      </w:r>
    </w:p>
    <w:p>
      <w:pPr>
        <w:adjustRightInd w:val="0"/>
        <w:snapToGrid w:val="0"/>
        <w:spacing w:line="360" w:lineRule="auto"/>
        <w:jc w:val="center"/>
        <w:rPr>
          <w:rFonts w:hint="eastAsia" w:ascii="黑体" w:hAnsi="黑体" w:eastAsia="黑体"/>
          <w:b/>
          <w:bCs/>
          <w:color w:val="auto"/>
          <w:sz w:val="28"/>
          <w:szCs w:val="28"/>
        </w:rPr>
      </w:pPr>
      <w:r>
        <w:rPr>
          <w:rFonts w:hint="eastAsia" w:ascii="黑体" w:hAnsi="黑体" w:eastAsia="黑体"/>
          <w:b/>
          <w:bCs/>
          <w:color w:val="auto"/>
          <w:sz w:val="28"/>
          <w:szCs w:val="28"/>
        </w:rPr>
        <w:t>（共40题，参考时限35分钟）</w:t>
      </w:r>
    </w:p>
    <w:p>
      <w:pPr>
        <w:adjustRightInd w:val="0"/>
        <w:snapToGrid w:val="0"/>
        <w:spacing w:line="360" w:lineRule="auto"/>
        <w:jc w:val="left"/>
        <w:rPr>
          <w:rFonts w:hint="eastAsia" w:ascii="宋体" w:hAnsi="宋体" w:eastAsia="宋体"/>
          <w:b/>
          <w:bCs/>
          <w:color w:val="auto"/>
          <w:sz w:val="28"/>
          <w:szCs w:val="28"/>
        </w:rPr>
      </w:pPr>
      <w:r>
        <w:rPr>
          <w:rFonts w:hint="eastAsia" w:ascii="黑体" w:hAnsi="黑体" w:eastAsia="黑体"/>
          <w:b/>
          <w:bCs/>
          <w:color w:val="auto"/>
          <w:sz w:val="28"/>
          <w:szCs w:val="28"/>
        </w:rPr>
        <w:t>本部分包括表达与理解两方面的内容。请根据题目要求，在四个选项中选出一个最恰当的答案。</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请开始答题：</w:t>
      </w:r>
    </w:p>
    <w:p>
      <w:pPr>
        <w:adjustRightInd w:val="0"/>
        <w:snapToGrid w:val="0"/>
        <w:spacing w:line="360" w:lineRule="auto"/>
        <w:rPr>
          <w:rFonts w:hint="eastAsia" w:ascii="宋体" w:hAnsi="宋体" w:eastAsia="宋体"/>
          <w:color w:val="auto"/>
          <w:szCs w:val="21"/>
        </w:rPr>
      </w:pPr>
    </w:p>
    <w:p>
      <w:pPr>
        <w:pStyle w:val="10"/>
        <w:autoSpaceDN w:val="0"/>
        <w:adjustRightInd w:val="0"/>
        <w:snapToGrid w:val="0"/>
        <w:spacing w:line="360" w:lineRule="auto"/>
        <w:rPr>
          <w:rFonts w:ascii="宋体" w:hAnsi="宋体"/>
          <w:color w:val="auto"/>
        </w:rPr>
      </w:pPr>
      <w:r>
        <w:rPr>
          <w:rFonts w:hint="eastAsia" w:ascii="宋体" w:hAnsi="宋体"/>
          <w:color w:val="auto"/>
        </w:rPr>
        <w:t>21</w:t>
      </w:r>
      <w:r>
        <w:rPr>
          <w:rFonts w:hint="eastAsia" w:ascii="宋体" w:hAnsi="宋体"/>
          <w:color w:val="auto"/>
          <w:lang w:val="en-US" w:eastAsia="zh-CN"/>
        </w:rPr>
        <w:t>.</w:t>
      </w:r>
      <w:r>
        <w:rPr>
          <w:rFonts w:ascii="宋体" w:hAnsi="宋体"/>
          <w:color w:val="auto"/>
        </w:rPr>
        <w:t>语言表达是领导干部做好群众工作的基本</w:t>
      </w:r>
      <w:r>
        <w:rPr>
          <w:rFonts w:ascii="宋体" w:hAnsi="宋体"/>
          <w:color w:val="auto"/>
          <w:u w:val="single"/>
        </w:rPr>
        <w:t xml:space="preserve">     </w:t>
      </w:r>
      <w:r>
        <w:rPr>
          <w:rFonts w:ascii="宋体" w:hAnsi="宋体"/>
          <w:color w:val="auto"/>
        </w:rPr>
        <w:t>。有的官员做报告时</w:t>
      </w:r>
      <w:r>
        <w:rPr>
          <w:rFonts w:ascii="宋体" w:hAnsi="宋体"/>
          <w:color w:val="auto"/>
          <w:u w:val="single"/>
        </w:rPr>
        <w:t xml:space="preserve">       </w:t>
      </w:r>
      <w:r>
        <w:rPr>
          <w:rFonts w:ascii="宋体" w:hAnsi="宋体"/>
          <w:color w:val="auto"/>
        </w:rPr>
        <w:t>，和群众攀谈时却无话可说，</w:t>
      </w:r>
      <w:r>
        <w:rPr>
          <w:rFonts w:ascii="宋体" w:hAnsi="宋体"/>
          <w:color w:val="auto"/>
          <w:u w:val="single"/>
        </w:rPr>
        <w:t xml:space="preserve">      </w:t>
      </w:r>
      <w:r>
        <w:rPr>
          <w:rFonts w:ascii="宋体" w:hAnsi="宋体"/>
          <w:color w:val="auto"/>
        </w:rPr>
        <w:t>在于没有真正深入群众，不熟悉他们的生活，不了解他们的想法。</w:t>
      </w:r>
    </w:p>
    <w:p>
      <w:pPr>
        <w:pStyle w:val="10"/>
        <w:autoSpaceDN w:val="0"/>
        <w:adjustRightInd w:val="0"/>
        <w:snapToGrid w:val="0"/>
        <w:spacing w:line="360" w:lineRule="auto"/>
        <w:rPr>
          <w:rFonts w:ascii="宋体" w:hAnsi="宋体"/>
          <w:color w:val="auto"/>
        </w:rPr>
      </w:pPr>
      <w:r>
        <w:rPr>
          <w:rFonts w:ascii="宋体" w:hAnsi="宋体"/>
          <w:color w:val="auto"/>
        </w:rPr>
        <w:t xml:space="preserve">    填入横线最恰当的一项是（    ）</w:t>
      </w:r>
    </w:p>
    <w:p>
      <w:pPr>
        <w:pStyle w:val="10"/>
        <w:autoSpaceDN w:val="0"/>
        <w:adjustRightInd w:val="0"/>
        <w:snapToGrid w:val="0"/>
        <w:spacing w:line="360" w:lineRule="auto"/>
        <w:rPr>
          <w:rFonts w:ascii="宋体" w:hAnsi="宋体"/>
          <w:color w:val="auto"/>
        </w:rPr>
      </w:pPr>
      <w:r>
        <w:rPr>
          <w:rFonts w:ascii="宋体" w:hAnsi="宋体"/>
          <w:color w:val="auto"/>
        </w:rPr>
        <w:t xml:space="preserve">A.技巧  一气呵成  根源   </w:t>
      </w:r>
      <w:r>
        <w:rPr>
          <w:rFonts w:hint="eastAsia" w:ascii="宋体" w:hAnsi="宋体"/>
          <w:color w:val="auto"/>
          <w:lang w:val="en-US" w:eastAsia="zh-CN"/>
        </w:rPr>
        <w:t xml:space="preserve">           </w:t>
      </w:r>
      <w:r>
        <w:rPr>
          <w:rFonts w:ascii="宋体" w:hAnsi="宋体"/>
          <w:color w:val="auto"/>
        </w:rPr>
        <w:t xml:space="preserve">B.方法  滔滔不绝  原因 </w:t>
      </w:r>
    </w:p>
    <w:p>
      <w:pPr>
        <w:pStyle w:val="10"/>
        <w:autoSpaceDN w:val="0"/>
        <w:adjustRightInd w:val="0"/>
        <w:snapToGrid w:val="0"/>
        <w:spacing w:line="360" w:lineRule="auto"/>
        <w:rPr>
          <w:rFonts w:hint="eastAsia" w:ascii="宋体" w:hAnsi="宋体"/>
          <w:color w:val="auto"/>
        </w:rPr>
      </w:pPr>
      <w:r>
        <w:rPr>
          <w:rFonts w:ascii="宋体" w:hAnsi="宋体"/>
          <w:color w:val="auto"/>
        </w:rPr>
        <w:t xml:space="preserve">C.技能  口若悬河  根源  </w:t>
      </w:r>
      <w:r>
        <w:rPr>
          <w:rFonts w:hint="eastAsia" w:ascii="宋体" w:hAnsi="宋体"/>
          <w:color w:val="auto"/>
          <w:lang w:val="en-US" w:eastAsia="zh-CN"/>
        </w:rPr>
        <w:t xml:space="preserve">           </w:t>
      </w:r>
      <w:r>
        <w:rPr>
          <w:rFonts w:ascii="宋体" w:hAnsi="宋体"/>
          <w:color w:val="auto"/>
        </w:rPr>
        <w:t xml:space="preserve"> D.能力  侃侃而谈  原因 </w:t>
      </w:r>
    </w:p>
    <w:p>
      <w:pPr>
        <w:pStyle w:val="10"/>
        <w:autoSpaceDN w:val="0"/>
        <w:adjustRightInd w:val="0"/>
        <w:snapToGrid w:val="0"/>
        <w:spacing w:line="360" w:lineRule="auto"/>
        <w:jc w:val="left"/>
        <w:rPr>
          <w:rFonts w:ascii="宋体" w:hAnsi="宋体"/>
          <w:color w:val="auto"/>
        </w:rPr>
      </w:pPr>
      <w:r>
        <w:rPr>
          <w:rFonts w:hint="eastAsia" w:ascii="宋体" w:hAnsi="宋体"/>
          <w:color w:val="auto"/>
        </w:rPr>
        <w:t>22</w:t>
      </w:r>
      <w:r>
        <w:rPr>
          <w:rFonts w:hint="eastAsia" w:ascii="宋体" w:hAnsi="宋体"/>
          <w:color w:val="auto"/>
          <w:lang w:val="en-US" w:eastAsia="zh-CN"/>
        </w:rPr>
        <w:t>.</w:t>
      </w:r>
      <w:r>
        <w:rPr>
          <w:rFonts w:hint="eastAsia" w:ascii="宋体" w:hAnsi="宋体"/>
          <w:color w:val="auto"/>
        </w:rPr>
        <w:t>只有注重查摆问题，用好批评与自我批评这个“利器”，党性党风才能得到</w:t>
      </w:r>
      <w:r>
        <w:rPr>
          <w:rFonts w:hint="eastAsia" w:ascii="宋体" w:hAnsi="宋体"/>
          <w:color w:val="auto"/>
          <w:u w:val="single"/>
        </w:rPr>
        <w:t xml:space="preserve">     </w:t>
      </w:r>
      <w:r>
        <w:rPr>
          <w:rFonts w:hint="eastAsia" w:ascii="宋体" w:hAnsi="宋体"/>
          <w:color w:val="auto"/>
        </w:rPr>
        <w:t>，整治“四风”才有现实针对。对听取到的意见、查摆出的问题，要有针对性地制定整改措施、规定整改</w:t>
      </w:r>
      <w:r>
        <w:rPr>
          <w:rFonts w:hint="eastAsia" w:ascii="宋体" w:hAnsi="宋体"/>
          <w:color w:val="auto"/>
          <w:u w:val="single"/>
        </w:rPr>
        <w:t xml:space="preserve">     </w:t>
      </w:r>
      <w:r>
        <w:rPr>
          <w:rFonts w:hint="eastAsia" w:ascii="宋体" w:hAnsi="宋体"/>
          <w:color w:val="auto"/>
        </w:rPr>
        <w:t>，并且</w:t>
      </w:r>
      <w:r>
        <w:rPr>
          <w:rFonts w:hint="eastAsia" w:ascii="宋体" w:hAnsi="宋体"/>
          <w:color w:val="auto"/>
          <w:u w:val="single"/>
        </w:rPr>
        <w:t xml:space="preserve">        </w:t>
      </w:r>
      <w:r>
        <w:rPr>
          <w:rFonts w:hint="eastAsia" w:ascii="宋体" w:hAnsi="宋体"/>
          <w:color w:val="auto"/>
        </w:rPr>
        <w:t>地落实到实践中，才能把意见变成行动，将问题化为动力，真正解决作风中存在的突出问题。</w:t>
      </w:r>
    </w:p>
    <w:p>
      <w:pPr>
        <w:pStyle w:val="10"/>
        <w:autoSpaceDN w:val="0"/>
        <w:adjustRightInd w:val="0"/>
        <w:snapToGrid w:val="0"/>
        <w:spacing w:line="360" w:lineRule="auto"/>
        <w:jc w:val="left"/>
        <w:rPr>
          <w:rFonts w:hint="eastAsia" w:ascii="宋体" w:hAnsi="宋体"/>
          <w:color w:val="auto"/>
        </w:rPr>
      </w:pPr>
      <w:r>
        <w:rPr>
          <w:rFonts w:ascii="宋体" w:hAnsi="宋体"/>
          <w:color w:val="auto"/>
        </w:rPr>
        <w:t xml:space="preserve">    填入横线最恰当的一项是（    ）</w:t>
      </w:r>
    </w:p>
    <w:p>
      <w:pPr>
        <w:pStyle w:val="10"/>
        <w:numPr>
          <w:ilvl w:val="0"/>
          <w:numId w:val="2"/>
        </w:numPr>
        <w:autoSpaceDN w:val="0"/>
        <w:adjustRightInd w:val="0"/>
        <w:snapToGrid w:val="0"/>
        <w:spacing w:line="360" w:lineRule="auto"/>
        <w:jc w:val="left"/>
        <w:rPr>
          <w:rFonts w:ascii="宋体" w:hAnsi="宋体"/>
          <w:color w:val="auto"/>
        </w:rPr>
      </w:pPr>
      <w:r>
        <w:rPr>
          <w:rFonts w:ascii="宋体" w:hAnsi="宋体"/>
          <w:color w:val="auto"/>
        </w:rPr>
        <w:t xml:space="preserve">锻炼  期限  按部就班   </w:t>
      </w:r>
      <w:r>
        <w:rPr>
          <w:rFonts w:hint="eastAsia" w:ascii="宋体" w:hAnsi="宋体"/>
          <w:color w:val="auto"/>
          <w:lang w:val="en-US" w:eastAsia="zh-CN"/>
        </w:rPr>
        <w:t xml:space="preserve">         </w:t>
      </w:r>
      <w:r>
        <w:rPr>
          <w:rFonts w:ascii="宋体" w:hAnsi="宋体"/>
          <w:color w:val="auto"/>
        </w:rPr>
        <w:t xml:space="preserve">B.锤炼  时限  一丝不苟 </w:t>
      </w:r>
    </w:p>
    <w:p>
      <w:pPr>
        <w:pStyle w:val="10"/>
        <w:numPr>
          <w:numId w:val="0"/>
        </w:numPr>
        <w:autoSpaceDN w:val="0"/>
        <w:adjustRightInd w:val="0"/>
        <w:snapToGrid w:val="0"/>
        <w:spacing w:line="360" w:lineRule="auto"/>
        <w:jc w:val="left"/>
        <w:rPr>
          <w:rFonts w:hint="eastAsia" w:ascii="宋体" w:hAnsi="宋体"/>
          <w:color w:val="auto"/>
        </w:rPr>
      </w:pPr>
      <w:r>
        <w:rPr>
          <w:rFonts w:ascii="宋体" w:hAnsi="宋体"/>
          <w:color w:val="auto"/>
        </w:rPr>
        <w:t xml:space="preserve">C.磨炼  时期  循序渐进  </w:t>
      </w:r>
      <w:r>
        <w:rPr>
          <w:rFonts w:hint="eastAsia" w:ascii="宋体" w:hAnsi="宋体"/>
          <w:color w:val="auto"/>
          <w:lang w:val="en-US" w:eastAsia="zh-CN"/>
        </w:rPr>
        <w:t xml:space="preserve">         </w:t>
      </w:r>
      <w:r>
        <w:rPr>
          <w:rFonts w:ascii="宋体" w:hAnsi="宋体"/>
          <w:color w:val="auto"/>
        </w:rPr>
        <w:t xml:space="preserve"> D.提升  时间  有条不紊  </w:t>
      </w:r>
      <w:r>
        <w:rPr>
          <w:rFonts w:hint="eastAsia" w:ascii="宋体" w:hAnsi="宋体"/>
          <w:color w:val="auto"/>
        </w:rPr>
        <w:t xml:space="preserve"> </w:t>
      </w:r>
    </w:p>
    <w:p>
      <w:pPr>
        <w:pStyle w:val="10"/>
        <w:autoSpaceDN w:val="0"/>
        <w:adjustRightInd w:val="0"/>
        <w:snapToGrid w:val="0"/>
        <w:spacing w:line="360" w:lineRule="auto"/>
        <w:jc w:val="left"/>
        <w:rPr>
          <w:rFonts w:ascii="宋体" w:hAnsi="宋体"/>
          <w:color w:val="auto"/>
        </w:rPr>
      </w:pPr>
      <w:r>
        <w:rPr>
          <w:rFonts w:hint="eastAsia" w:ascii="宋体" w:hAnsi="宋体"/>
          <w:color w:val="auto"/>
        </w:rPr>
        <w:t>23</w:t>
      </w:r>
      <w:r>
        <w:rPr>
          <w:rFonts w:hint="eastAsia" w:ascii="宋体" w:hAnsi="宋体"/>
          <w:color w:val="auto"/>
          <w:lang w:val="en-US" w:eastAsia="zh-CN"/>
        </w:rPr>
        <w:t>.</w:t>
      </w:r>
      <w:r>
        <w:rPr>
          <w:rFonts w:hint="eastAsia" w:ascii="宋体" w:hAnsi="宋体"/>
          <w:color w:val="auto"/>
        </w:rPr>
        <w:t xml:space="preserve"> 党的十八大报告第一次提出“美丽中国”，立刻引发各方面</w:t>
      </w:r>
      <w:r>
        <w:rPr>
          <w:rFonts w:hint="eastAsia" w:ascii="宋体" w:hAnsi="宋体"/>
          <w:color w:val="auto"/>
          <w:u w:val="single"/>
        </w:rPr>
        <w:t xml:space="preserve">     </w:t>
      </w:r>
      <w:r>
        <w:rPr>
          <w:rFonts w:hint="eastAsia" w:ascii="宋体" w:hAnsi="宋体"/>
          <w:color w:val="auto"/>
        </w:rPr>
        <w:t>。有人说，像这样富有诗意和浪漫色彩的词汇写进党代会报告，是不多见的。但如果从中国特色社会主义事业五位一体的总体布局理解生态文明建设的重要性，从中华民族</w:t>
      </w:r>
      <w:r>
        <w:rPr>
          <w:rFonts w:hint="eastAsia" w:ascii="宋体" w:hAnsi="宋体"/>
          <w:color w:val="auto"/>
          <w:u w:val="single"/>
        </w:rPr>
        <w:t xml:space="preserve">     </w:t>
      </w:r>
      <w:r>
        <w:rPr>
          <w:rFonts w:hint="eastAsia" w:ascii="宋体" w:hAnsi="宋体"/>
          <w:color w:val="auto"/>
        </w:rPr>
        <w:t>发展的高度理解“美丽中国”的深刻</w:t>
      </w:r>
      <w:r>
        <w:rPr>
          <w:rFonts w:hint="eastAsia" w:ascii="宋体" w:hAnsi="宋体"/>
          <w:color w:val="auto"/>
          <w:u w:val="single"/>
        </w:rPr>
        <w:t xml:space="preserve">     </w:t>
      </w:r>
      <w:r>
        <w:rPr>
          <w:rFonts w:hint="eastAsia" w:ascii="宋体" w:hAnsi="宋体"/>
          <w:color w:val="auto"/>
        </w:rPr>
        <w:t>，我们会发现，这四个字远不止富有诗意，更富有强烈的感染力和感召力。</w:t>
      </w:r>
    </w:p>
    <w:p>
      <w:pPr>
        <w:pStyle w:val="10"/>
        <w:autoSpaceDN w:val="0"/>
        <w:adjustRightInd w:val="0"/>
        <w:snapToGrid w:val="0"/>
        <w:spacing w:line="360" w:lineRule="auto"/>
        <w:jc w:val="left"/>
        <w:rPr>
          <w:rFonts w:hint="eastAsia" w:ascii="宋体" w:hAnsi="宋体"/>
          <w:color w:val="auto"/>
        </w:rPr>
      </w:pPr>
      <w:r>
        <w:rPr>
          <w:rFonts w:ascii="宋体" w:hAnsi="宋体"/>
          <w:color w:val="auto"/>
        </w:rPr>
        <w:t xml:space="preserve">    填入横线最恰当的一项是（    ）</w:t>
      </w:r>
    </w:p>
    <w:p>
      <w:pPr>
        <w:pStyle w:val="10"/>
        <w:autoSpaceDN w:val="0"/>
        <w:adjustRightInd w:val="0"/>
        <w:snapToGrid w:val="0"/>
        <w:spacing w:line="360" w:lineRule="auto"/>
        <w:jc w:val="left"/>
        <w:rPr>
          <w:rFonts w:ascii="宋体" w:hAnsi="宋体"/>
          <w:color w:val="auto"/>
        </w:rPr>
      </w:pPr>
      <w:r>
        <w:rPr>
          <w:rFonts w:ascii="宋体" w:hAnsi="宋体"/>
          <w:color w:val="auto"/>
        </w:rPr>
        <w:t xml:space="preserve">A.热议  永续  内涵   </w:t>
      </w:r>
      <w:r>
        <w:rPr>
          <w:rFonts w:hint="eastAsia" w:ascii="宋体" w:hAnsi="宋体"/>
          <w:color w:val="auto"/>
          <w:lang w:val="en-US" w:eastAsia="zh-CN"/>
        </w:rPr>
        <w:t xml:space="preserve">              </w:t>
      </w:r>
      <w:r>
        <w:rPr>
          <w:rFonts w:ascii="宋体" w:hAnsi="宋体"/>
          <w:color w:val="auto"/>
        </w:rPr>
        <w:t>B.讨论  持续   意味</w:t>
      </w:r>
    </w:p>
    <w:p>
      <w:pPr>
        <w:pStyle w:val="10"/>
        <w:autoSpaceDN w:val="0"/>
        <w:adjustRightInd w:val="0"/>
        <w:snapToGrid w:val="0"/>
        <w:spacing w:line="360" w:lineRule="auto"/>
        <w:jc w:val="left"/>
        <w:rPr>
          <w:rFonts w:hint="eastAsia" w:ascii="宋体" w:hAnsi="宋体"/>
          <w:color w:val="auto"/>
        </w:rPr>
      </w:pPr>
      <w:r>
        <w:rPr>
          <w:rFonts w:ascii="宋体" w:hAnsi="宋体"/>
          <w:color w:val="auto"/>
        </w:rPr>
        <w:t xml:space="preserve">C.探讨  继续  涵义   </w:t>
      </w:r>
      <w:r>
        <w:rPr>
          <w:rFonts w:hint="eastAsia" w:ascii="宋体" w:hAnsi="宋体"/>
          <w:color w:val="auto"/>
          <w:lang w:val="en-US" w:eastAsia="zh-CN"/>
        </w:rPr>
        <w:t xml:space="preserve">              </w:t>
      </w:r>
      <w:r>
        <w:rPr>
          <w:rFonts w:ascii="宋体" w:hAnsi="宋体"/>
          <w:color w:val="auto"/>
        </w:rPr>
        <w:t xml:space="preserve">D.议论  持久   意思 </w:t>
      </w:r>
    </w:p>
    <w:p>
      <w:pPr>
        <w:pStyle w:val="10"/>
        <w:autoSpaceDN w:val="0"/>
        <w:adjustRightInd w:val="0"/>
        <w:snapToGrid w:val="0"/>
        <w:spacing w:line="360" w:lineRule="auto"/>
        <w:jc w:val="left"/>
        <w:rPr>
          <w:rFonts w:ascii="宋体" w:hAnsi="宋体"/>
          <w:color w:val="auto"/>
        </w:rPr>
      </w:pPr>
      <w:r>
        <w:rPr>
          <w:rFonts w:hint="eastAsia" w:ascii="宋体" w:hAnsi="宋体"/>
          <w:color w:val="auto"/>
        </w:rPr>
        <w:t>24</w:t>
      </w:r>
      <w:r>
        <w:rPr>
          <w:rFonts w:hint="eastAsia" w:ascii="宋体" w:hAnsi="宋体"/>
          <w:color w:val="auto"/>
          <w:lang w:val="en-US" w:eastAsia="zh-CN"/>
        </w:rPr>
        <w:t>.</w:t>
      </w:r>
      <w:r>
        <w:rPr>
          <w:rFonts w:ascii="宋体" w:hAnsi="宋体"/>
          <w:color w:val="auto"/>
        </w:rPr>
        <w:t>我们正身处一个社会转型期，各种各样的问题层出不穷，各种各样的诱惑纷繁复杂。越是如此，越要注意修其身，正其心，以中正平和的心态，去看待与解决问题，积极创造与传播正能量，而不是</w:t>
      </w:r>
      <w:r>
        <w:rPr>
          <w:rFonts w:ascii="宋体" w:hAnsi="宋体"/>
          <w:color w:val="auto"/>
          <w:u w:val="single"/>
        </w:rPr>
        <w:t xml:space="preserve">      </w:t>
      </w:r>
      <w:r>
        <w:rPr>
          <w:rFonts w:ascii="宋体" w:hAnsi="宋体"/>
          <w:color w:val="auto"/>
        </w:rPr>
        <w:t>，煽风点火。如果因为一点小事不顺心意就大动肝火，怒气冲天；如果因为遭遇挫折或不公就</w:t>
      </w:r>
      <w:r>
        <w:rPr>
          <w:rFonts w:ascii="宋体" w:hAnsi="宋体"/>
          <w:color w:val="auto"/>
          <w:u w:val="single"/>
        </w:rPr>
        <w:t xml:space="preserve">      </w:t>
      </w:r>
      <w:r>
        <w:rPr>
          <w:rFonts w:ascii="宋体" w:hAnsi="宋体"/>
          <w:color w:val="auto"/>
        </w:rPr>
        <w:t>，仇视一切；如果因为有了一点财富或成就便</w:t>
      </w:r>
      <w:r>
        <w:rPr>
          <w:rFonts w:ascii="宋体" w:hAnsi="宋体"/>
          <w:color w:val="auto"/>
          <w:u w:val="single"/>
        </w:rPr>
        <w:t xml:space="preserve">     </w:t>
      </w:r>
      <w:r>
        <w:rPr>
          <w:rFonts w:ascii="宋体" w:hAnsi="宋体"/>
          <w:color w:val="auto"/>
        </w:rPr>
        <w:t>，忘乎所以，都将被戾气缠身，难以解脱，一旦失控往往就招灾惹祸，后悔莫及。</w:t>
      </w:r>
    </w:p>
    <w:p>
      <w:pPr>
        <w:pStyle w:val="10"/>
        <w:autoSpaceDN w:val="0"/>
        <w:adjustRightInd w:val="0"/>
        <w:snapToGrid w:val="0"/>
        <w:spacing w:line="360" w:lineRule="auto"/>
        <w:jc w:val="left"/>
        <w:rPr>
          <w:rFonts w:ascii="宋体" w:hAnsi="宋体"/>
          <w:color w:val="auto"/>
        </w:rPr>
      </w:pPr>
      <w:r>
        <w:rPr>
          <w:rFonts w:ascii="宋体" w:hAnsi="宋体"/>
          <w:color w:val="auto"/>
        </w:rPr>
        <w:t xml:space="preserve">    填入横线最恰当的一项是（    ）</w:t>
      </w:r>
    </w:p>
    <w:p>
      <w:pPr>
        <w:pStyle w:val="10"/>
        <w:autoSpaceDN w:val="0"/>
        <w:adjustRightInd w:val="0"/>
        <w:snapToGrid w:val="0"/>
        <w:spacing w:line="360" w:lineRule="auto"/>
        <w:jc w:val="left"/>
        <w:rPr>
          <w:rFonts w:ascii="宋体" w:hAnsi="宋体"/>
          <w:color w:val="auto"/>
        </w:rPr>
      </w:pPr>
      <w:r>
        <w:rPr>
          <w:rFonts w:ascii="宋体" w:hAnsi="宋体"/>
          <w:color w:val="auto"/>
        </w:rPr>
        <w:t xml:space="preserve">A.如虎添翼  自怨自艾  喜气洋洋  </w:t>
      </w:r>
      <w:r>
        <w:rPr>
          <w:rFonts w:hint="eastAsia" w:ascii="宋体" w:hAnsi="宋体"/>
          <w:color w:val="auto"/>
          <w:lang w:val="en-US" w:eastAsia="zh-CN"/>
        </w:rPr>
        <w:t xml:space="preserve">  </w:t>
      </w:r>
      <w:r>
        <w:rPr>
          <w:rFonts w:ascii="宋体" w:hAnsi="宋体"/>
          <w:color w:val="auto"/>
        </w:rPr>
        <w:t xml:space="preserve"> B.推波助澜  怨天尤人   得意忘形</w:t>
      </w:r>
    </w:p>
    <w:p>
      <w:pPr>
        <w:pStyle w:val="10"/>
        <w:autoSpaceDN w:val="0"/>
        <w:adjustRightInd w:val="0"/>
        <w:snapToGrid w:val="0"/>
        <w:spacing w:line="360" w:lineRule="auto"/>
        <w:jc w:val="left"/>
        <w:rPr>
          <w:rFonts w:ascii="宋体" w:hAnsi="宋体"/>
          <w:color w:val="auto"/>
        </w:rPr>
      </w:pPr>
      <w:r>
        <w:rPr>
          <w:rFonts w:ascii="宋体" w:hAnsi="宋体"/>
          <w:color w:val="auto"/>
        </w:rPr>
        <w:t xml:space="preserve">C.火上浇油  自暴自弃  得意洋洋   </w:t>
      </w:r>
      <w:r>
        <w:rPr>
          <w:rFonts w:hint="eastAsia" w:ascii="宋体" w:hAnsi="宋体"/>
          <w:color w:val="auto"/>
          <w:lang w:val="en-US" w:eastAsia="zh-CN"/>
        </w:rPr>
        <w:t xml:space="preserve">  </w:t>
      </w:r>
      <w:r>
        <w:rPr>
          <w:rFonts w:ascii="宋体" w:hAnsi="宋体"/>
          <w:color w:val="auto"/>
        </w:rPr>
        <w:t xml:space="preserve">D.为虎作伥  愁眉不展   喜笑颜开 </w:t>
      </w:r>
    </w:p>
    <w:p>
      <w:pPr>
        <w:pStyle w:val="10"/>
        <w:autoSpaceDN w:val="0"/>
        <w:adjustRightInd w:val="0"/>
        <w:snapToGrid w:val="0"/>
        <w:spacing w:line="360" w:lineRule="auto"/>
        <w:jc w:val="left"/>
        <w:rPr>
          <w:rFonts w:ascii="宋体" w:hAnsi="宋体"/>
          <w:color w:val="auto"/>
        </w:rPr>
      </w:pPr>
      <w:r>
        <w:rPr>
          <w:rFonts w:hint="eastAsia" w:ascii="宋体" w:hAnsi="宋体"/>
          <w:color w:val="auto"/>
        </w:rPr>
        <w:t>25</w:t>
      </w:r>
      <w:r>
        <w:rPr>
          <w:rFonts w:hint="eastAsia" w:ascii="宋体" w:hAnsi="宋体"/>
          <w:color w:val="auto"/>
          <w:lang w:val="en-US" w:eastAsia="zh-CN"/>
        </w:rPr>
        <w:t>.</w:t>
      </w:r>
      <w:r>
        <w:rPr>
          <w:rFonts w:ascii="宋体" w:hAnsi="宋体"/>
          <w:color w:val="auto"/>
        </w:rPr>
        <w:t>习近平总书记站在我们党90多年光辉历史和实现中华民族伟大复兴中国梦的高度，深刻</w:t>
      </w:r>
      <w:r>
        <w:rPr>
          <w:rFonts w:ascii="宋体" w:hAnsi="宋体"/>
          <w:color w:val="auto"/>
          <w:u w:val="single"/>
        </w:rPr>
        <w:t xml:space="preserve">     </w:t>
      </w:r>
      <w:r>
        <w:rPr>
          <w:rFonts w:ascii="宋体" w:hAnsi="宋体"/>
          <w:color w:val="auto"/>
        </w:rPr>
        <w:t>了党的群众路线教育实践活动的深远意义，指明了开展这一教育实践活动的指导思想与目标要求。讲话思想深邃、</w:t>
      </w:r>
      <w:r>
        <w:rPr>
          <w:rFonts w:ascii="宋体" w:hAnsi="宋体"/>
          <w:color w:val="auto"/>
          <w:u w:val="single"/>
        </w:rPr>
        <w:t xml:space="preserve">       </w:t>
      </w:r>
      <w:r>
        <w:rPr>
          <w:rFonts w:ascii="宋体" w:hAnsi="宋体"/>
          <w:color w:val="auto"/>
        </w:rPr>
        <w:t>，有很强的指导性和针对性，是我们党在新时期坚持群众路线的重要遵循，是新形势下做好群众工作的科学指南。</w:t>
      </w:r>
    </w:p>
    <w:p>
      <w:pPr>
        <w:pStyle w:val="10"/>
        <w:autoSpaceDN w:val="0"/>
        <w:adjustRightInd w:val="0"/>
        <w:snapToGrid w:val="0"/>
        <w:spacing w:line="360" w:lineRule="auto"/>
        <w:jc w:val="left"/>
        <w:rPr>
          <w:rFonts w:ascii="宋体" w:hAnsi="宋体"/>
          <w:color w:val="auto"/>
        </w:rPr>
      </w:pPr>
      <w:r>
        <w:rPr>
          <w:rFonts w:ascii="宋体" w:hAnsi="宋体"/>
          <w:color w:val="auto"/>
        </w:rPr>
        <w:t xml:space="preserve">    填入横线最恰当的一项是（    ）</w:t>
      </w:r>
    </w:p>
    <w:p>
      <w:pPr>
        <w:pStyle w:val="10"/>
        <w:autoSpaceDN w:val="0"/>
        <w:adjustRightInd w:val="0"/>
        <w:snapToGrid w:val="0"/>
        <w:spacing w:line="360" w:lineRule="auto"/>
        <w:jc w:val="left"/>
        <w:rPr>
          <w:rFonts w:ascii="宋体" w:hAnsi="宋体"/>
          <w:color w:val="auto"/>
        </w:rPr>
      </w:pPr>
      <w:r>
        <w:rPr>
          <w:rFonts w:ascii="宋体" w:hAnsi="宋体"/>
          <w:color w:val="auto"/>
        </w:rPr>
        <w:t>A.</w:t>
      </w:r>
      <w:r>
        <w:rPr>
          <w:rFonts w:hint="eastAsia" w:ascii="宋体" w:hAnsi="宋体"/>
          <w:color w:val="auto"/>
        </w:rPr>
        <w:t>阐述</w:t>
      </w:r>
      <w:r>
        <w:rPr>
          <w:rFonts w:ascii="宋体" w:hAnsi="宋体"/>
          <w:color w:val="auto"/>
        </w:rPr>
        <w:t xml:space="preserve">   </w:t>
      </w:r>
      <w:r>
        <w:rPr>
          <w:rFonts w:hint="eastAsia" w:ascii="宋体" w:hAnsi="宋体"/>
          <w:color w:val="auto"/>
        </w:rPr>
        <w:t>力透纸背</w:t>
      </w:r>
      <w:r>
        <w:rPr>
          <w:rFonts w:ascii="宋体" w:hAnsi="宋体"/>
          <w:color w:val="auto"/>
        </w:rPr>
        <w:t xml:space="preserve">    </w:t>
      </w:r>
      <w:r>
        <w:rPr>
          <w:rFonts w:hint="eastAsia" w:ascii="宋体" w:hAnsi="宋体"/>
          <w:color w:val="auto"/>
          <w:lang w:val="en-US" w:eastAsia="zh-CN"/>
        </w:rPr>
        <w:t xml:space="preserve">               </w:t>
      </w:r>
      <w:r>
        <w:rPr>
          <w:rFonts w:ascii="宋体" w:hAnsi="宋体"/>
          <w:color w:val="auto"/>
        </w:rPr>
        <w:t>B.阐</w:t>
      </w:r>
      <w:r>
        <w:rPr>
          <w:rFonts w:hint="eastAsia" w:ascii="宋体" w:hAnsi="宋体"/>
          <w:color w:val="auto"/>
        </w:rPr>
        <w:t>说</w:t>
      </w:r>
      <w:r>
        <w:rPr>
          <w:rFonts w:ascii="宋体" w:hAnsi="宋体"/>
          <w:color w:val="auto"/>
        </w:rPr>
        <w:t xml:space="preserve">    由表及里</w:t>
      </w:r>
    </w:p>
    <w:p>
      <w:pPr>
        <w:pStyle w:val="10"/>
        <w:autoSpaceDN w:val="0"/>
        <w:adjustRightInd w:val="0"/>
        <w:snapToGrid w:val="0"/>
        <w:spacing w:line="360" w:lineRule="auto"/>
        <w:jc w:val="left"/>
        <w:rPr>
          <w:rFonts w:hint="eastAsia" w:ascii="宋体" w:hAnsi="宋体"/>
          <w:color w:val="auto"/>
        </w:rPr>
      </w:pPr>
      <w:r>
        <w:rPr>
          <w:rFonts w:ascii="宋体" w:hAnsi="宋体"/>
          <w:color w:val="auto"/>
        </w:rPr>
        <w:t xml:space="preserve">C.阐明   深入浅出    </w:t>
      </w:r>
      <w:r>
        <w:rPr>
          <w:rFonts w:hint="eastAsia" w:ascii="宋体" w:hAnsi="宋体"/>
          <w:color w:val="auto"/>
          <w:lang w:val="en-US" w:eastAsia="zh-CN"/>
        </w:rPr>
        <w:t xml:space="preserve">               </w:t>
      </w:r>
      <w:r>
        <w:rPr>
          <w:rFonts w:ascii="宋体" w:hAnsi="宋体"/>
          <w:color w:val="auto"/>
        </w:rPr>
        <w:t xml:space="preserve">D.阐释    鞭辟入里 </w:t>
      </w:r>
    </w:p>
    <w:p>
      <w:pPr>
        <w:pStyle w:val="10"/>
        <w:autoSpaceDN w:val="0"/>
        <w:adjustRightInd w:val="0"/>
        <w:snapToGrid w:val="0"/>
        <w:spacing w:line="360" w:lineRule="auto"/>
        <w:jc w:val="left"/>
        <w:rPr>
          <w:rFonts w:ascii="宋体" w:hAnsi="宋体"/>
          <w:color w:val="auto"/>
        </w:rPr>
      </w:pPr>
      <w:r>
        <w:rPr>
          <w:rFonts w:hint="eastAsia" w:ascii="宋体" w:hAnsi="宋体"/>
          <w:color w:val="auto"/>
        </w:rPr>
        <w:t>26</w:t>
      </w:r>
      <w:r>
        <w:rPr>
          <w:rFonts w:hint="eastAsia" w:ascii="宋体" w:hAnsi="宋体"/>
          <w:color w:val="auto"/>
          <w:lang w:val="en-US" w:eastAsia="zh-CN"/>
        </w:rPr>
        <w:t>.</w:t>
      </w:r>
      <w:r>
        <w:rPr>
          <w:rFonts w:ascii="宋体" w:hAnsi="宋体"/>
          <w:color w:val="auto"/>
        </w:rPr>
        <w:t>实行竞争性选拔的</w:t>
      </w:r>
      <w:r>
        <w:rPr>
          <w:rFonts w:ascii="宋体" w:hAnsi="宋体"/>
          <w:color w:val="auto"/>
          <w:u w:val="single"/>
        </w:rPr>
        <w:t xml:space="preserve">      </w:t>
      </w:r>
      <w:r>
        <w:rPr>
          <w:rFonts w:ascii="宋体" w:hAnsi="宋体"/>
          <w:color w:val="auto"/>
        </w:rPr>
        <w:t>是扩大选人用人的视野，也确实有一大批优秀干部在这种机制下</w:t>
      </w:r>
      <w:r>
        <w:rPr>
          <w:rFonts w:ascii="宋体" w:hAnsi="宋体"/>
          <w:color w:val="auto"/>
          <w:u w:val="single"/>
        </w:rPr>
        <w:t xml:space="preserve">         </w:t>
      </w:r>
      <w:r>
        <w:rPr>
          <w:rFonts w:ascii="宋体" w:hAnsi="宋体"/>
          <w:color w:val="auto"/>
        </w:rPr>
        <w:t>，但不可忽视的是，竞争性选拔并非</w:t>
      </w:r>
      <w:r>
        <w:rPr>
          <w:rFonts w:ascii="宋体" w:hAnsi="宋体"/>
          <w:color w:val="auto"/>
          <w:u w:val="single"/>
        </w:rPr>
        <w:t xml:space="preserve">        </w:t>
      </w:r>
      <w:r>
        <w:rPr>
          <w:rFonts w:ascii="宋体" w:hAnsi="宋体"/>
          <w:color w:val="auto"/>
        </w:rPr>
        <w:t>，</w:t>
      </w:r>
      <w:r>
        <w:rPr>
          <w:rFonts w:hint="eastAsia" w:ascii="宋体" w:hAnsi="宋体"/>
          <w:color w:val="auto"/>
        </w:rPr>
        <w:t>如果在选拔干部时“唯分定人”，搞成“选秀”、“作秀”，就可能把社会注意力过多地吸引到干部选任上，既伤了那些有实绩、有能力的干部的心，也容易助长干部队伍的浮躁情绪。</w:t>
      </w:r>
    </w:p>
    <w:p>
      <w:pPr>
        <w:pStyle w:val="10"/>
        <w:autoSpaceDN w:val="0"/>
        <w:adjustRightInd w:val="0"/>
        <w:snapToGrid w:val="0"/>
        <w:spacing w:line="360" w:lineRule="auto"/>
        <w:jc w:val="left"/>
        <w:rPr>
          <w:rFonts w:hint="eastAsia" w:ascii="宋体" w:hAnsi="宋体"/>
          <w:color w:val="auto"/>
        </w:rPr>
      </w:pPr>
      <w:r>
        <w:rPr>
          <w:rFonts w:ascii="宋体" w:hAnsi="宋体"/>
          <w:color w:val="auto"/>
        </w:rPr>
        <w:t xml:space="preserve">   填入横线最恰当的一项是（    ）</w:t>
      </w:r>
    </w:p>
    <w:p>
      <w:pPr>
        <w:pStyle w:val="10"/>
        <w:autoSpaceDN w:val="0"/>
        <w:adjustRightInd w:val="0"/>
        <w:snapToGrid w:val="0"/>
        <w:spacing w:line="360" w:lineRule="auto"/>
        <w:jc w:val="left"/>
        <w:rPr>
          <w:rFonts w:ascii="宋体" w:hAnsi="宋体"/>
          <w:color w:val="auto"/>
        </w:rPr>
      </w:pPr>
      <w:r>
        <w:rPr>
          <w:rFonts w:ascii="宋体" w:hAnsi="宋体"/>
          <w:color w:val="auto"/>
        </w:rPr>
        <w:t xml:space="preserve">A.理由   锋芒毕露   完美无瑕    </w:t>
      </w:r>
      <w:r>
        <w:rPr>
          <w:rFonts w:hint="eastAsia" w:ascii="宋体" w:hAnsi="宋体"/>
          <w:color w:val="auto"/>
          <w:lang w:val="en-US" w:eastAsia="zh-CN"/>
        </w:rPr>
        <w:t xml:space="preserve">    </w:t>
      </w:r>
      <w:r>
        <w:rPr>
          <w:rFonts w:ascii="宋体" w:hAnsi="宋体"/>
          <w:color w:val="auto"/>
        </w:rPr>
        <w:t xml:space="preserve">B.目的    崭露头角   瑕瑜互见  </w:t>
      </w:r>
    </w:p>
    <w:p>
      <w:pPr>
        <w:pStyle w:val="10"/>
        <w:autoSpaceDN w:val="0"/>
        <w:adjustRightInd w:val="0"/>
        <w:snapToGrid w:val="0"/>
        <w:spacing w:line="360" w:lineRule="auto"/>
        <w:jc w:val="left"/>
        <w:rPr>
          <w:rFonts w:ascii="宋体" w:hAnsi="宋体"/>
          <w:color w:val="auto"/>
        </w:rPr>
      </w:pPr>
      <w:r>
        <w:rPr>
          <w:rFonts w:ascii="宋体" w:hAnsi="宋体"/>
          <w:color w:val="auto"/>
        </w:rPr>
        <w:t xml:space="preserve">C.初衷   脱颖而出   十全十美   </w:t>
      </w:r>
      <w:r>
        <w:rPr>
          <w:rFonts w:hint="eastAsia" w:ascii="宋体" w:hAnsi="宋体"/>
          <w:color w:val="auto"/>
          <w:lang w:val="en-US" w:eastAsia="zh-CN"/>
        </w:rPr>
        <w:t xml:space="preserve">   </w:t>
      </w:r>
      <w:r>
        <w:rPr>
          <w:rFonts w:ascii="宋体" w:hAnsi="宋体"/>
          <w:color w:val="auto"/>
        </w:rPr>
        <w:t xml:space="preserve"> </w:t>
      </w:r>
      <w:r>
        <w:rPr>
          <w:rFonts w:hint="eastAsia" w:ascii="宋体" w:hAnsi="宋体"/>
          <w:color w:val="auto"/>
          <w:lang w:val="en-US" w:eastAsia="zh-CN"/>
        </w:rPr>
        <w:t xml:space="preserve"> </w:t>
      </w:r>
      <w:r>
        <w:rPr>
          <w:rFonts w:ascii="宋体" w:hAnsi="宋体"/>
          <w:color w:val="auto"/>
        </w:rPr>
        <w:t xml:space="preserve">D.原因    层出不穷   完美无缺  </w:t>
      </w:r>
    </w:p>
    <w:p>
      <w:pPr>
        <w:pStyle w:val="10"/>
        <w:autoSpaceDN w:val="0"/>
        <w:adjustRightInd w:val="0"/>
        <w:snapToGrid w:val="0"/>
        <w:spacing w:line="360" w:lineRule="auto"/>
        <w:jc w:val="left"/>
        <w:rPr>
          <w:rFonts w:ascii="宋体" w:hAnsi="宋体"/>
          <w:color w:val="auto"/>
        </w:rPr>
      </w:pPr>
      <w:r>
        <w:rPr>
          <w:rFonts w:hint="eastAsia" w:ascii="宋体" w:hAnsi="宋体"/>
          <w:color w:val="auto"/>
        </w:rPr>
        <w:t>27</w:t>
      </w:r>
      <w:r>
        <w:rPr>
          <w:rFonts w:hint="eastAsia" w:ascii="宋体" w:hAnsi="宋体"/>
          <w:color w:val="auto"/>
          <w:lang w:val="en-US" w:eastAsia="zh-CN"/>
        </w:rPr>
        <w:t>.</w:t>
      </w:r>
      <w:r>
        <w:rPr>
          <w:rFonts w:ascii="宋体" w:hAnsi="宋体"/>
          <w:color w:val="auto"/>
        </w:rPr>
        <w:t>有些出版社和编辑在编选少儿读物时只求图书好卖，毫无社会责任感，把明显少儿不宜的内容混进了童话书。这种隐含危害的童话书，不但流入市场，而且</w:t>
      </w:r>
      <w:r>
        <w:rPr>
          <w:rFonts w:ascii="宋体" w:hAnsi="宋体"/>
          <w:color w:val="auto"/>
          <w:u w:val="single"/>
        </w:rPr>
        <w:t xml:space="preserve">       </w:t>
      </w:r>
      <w:r>
        <w:rPr>
          <w:rFonts w:ascii="宋体" w:hAnsi="宋体"/>
          <w:color w:val="auto"/>
        </w:rPr>
        <w:t>地披着正规出版社的外衣，</w:t>
      </w:r>
      <w:r>
        <w:rPr>
          <w:rFonts w:ascii="宋体" w:hAnsi="宋体"/>
          <w:color w:val="auto"/>
          <w:u w:val="single"/>
        </w:rPr>
        <w:t xml:space="preserve">       </w:t>
      </w:r>
      <w:r>
        <w:rPr>
          <w:rFonts w:ascii="宋体" w:hAnsi="宋体"/>
          <w:color w:val="auto"/>
        </w:rPr>
        <w:t>地登上正规书店的书架，最终被懵懵懂懂的家长买回去，放在更加懵懂的孩子手中。孩子读什么，是关系到国家民族未来的大事；如此重要的过程中，“问题图书”竟能顺利通过多重把关环节登上书架，岂不令人心惊？</w:t>
      </w:r>
    </w:p>
    <w:p>
      <w:pPr>
        <w:pStyle w:val="10"/>
        <w:autoSpaceDN w:val="0"/>
        <w:adjustRightInd w:val="0"/>
        <w:snapToGrid w:val="0"/>
        <w:spacing w:line="360" w:lineRule="auto"/>
        <w:ind w:firstLine="420" w:firstLineChars="200"/>
        <w:jc w:val="left"/>
        <w:rPr>
          <w:rFonts w:ascii="宋体" w:hAnsi="宋体"/>
          <w:color w:val="auto"/>
        </w:rPr>
      </w:pPr>
      <w:r>
        <w:rPr>
          <w:rFonts w:ascii="宋体" w:hAnsi="宋体"/>
          <w:color w:val="auto"/>
        </w:rPr>
        <w:t>填入横线最恰当的一项是（    ）</w:t>
      </w:r>
    </w:p>
    <w:p>
      <w:pPr>
        <w:pStyle w:val="10"/>
        <w:autoSpaceDN w:val="0"/>
        <w:adjustRightInd w:val="0"/>
        <w:snapToGrid w:val="0"/>
        <w:spacing w:line="360" w:lineRule="auto"/>
        <w:jc w:val="left"/>
        <w:rPr>
          <w:rFonts w:ascii="宋体" w:hAnsi="宋体"/>
          <w:color w:val="auto"/>
        </w:rPr>
      </w:pPr>
      <w:r>
        <w:rPr>
          <w:rFonts w:ascii="宋体" w:hAnsi="宋体"/>
          <w:color w:val="auto"/>
        </w:rPr>
        <w:t xml:space="preserve">A.光明正大   冠冕堂皇    </w:t>
      </w:r>
      <w:r>
        <w:rPr>
          <w:rFonts w:hint="eastAsia" w:ascii="宋体" w:hAnsi="宋体"/>
          <w:color w:val="auto"/>
          <w:lang w:val="en-US" w:eastAsia="zh-CN"/>
        </w:rPr>
        <w:t xml:space="preserve">           </w:t>
      </w:r>
      <w:r>
        <w:rPr>
          <w:rFonts w:ascii="宋体" w:hAnsi="宋体"/>
          <w:color w:val="auto"/>
        </w:rPr>
        <w:t xml:space="preserve"> B.明火执仗  堂堂正正    </w:t>
      </w:r>
    </w:p>
    <w:p>
      <w:pPr>
        <w:pStyle w:val="10"/>
        <w:autoSpaceDN w:val="0"/>
        <w:adjustRightInd w:val="0"/>
        <w:snapToGrid w:val="0"/>
        <w:spacing w:line="360" w:lineRule="auto"/>
        <w:jc w:val="left"/>
        <w:rPr>
          <w:rFonts w:ascii="宋体" w:hAnsi="宋体"/>
          <w:color w:val="auto"/>
        </w:rPr>
      </w:pPr>
      <w:r>
        <w:rPr>
          <w:rFonts w:ascii="宋体" w:hAnsi="宋体"/>
          <w:color w:val="auto"/>
        </w:rPr>
        <w:t xml:space="preserve">C.光明磊落   居心叵测     </w:t>
      </w:r>
      <w:r>
        <w:rPr>
          <w:rFonts w:hint="eastAsia" w:ascii="宋体" w:hAnsi="宋体"/>
          <w:color w:val="auto"/>
          <w:lang w:val="en-US" w:eastAsia="zh-CN"/>
        </w:rPr>
        <w:t xml:space="preserve">           </w:t>
      </w:r>
      <w:r>
        <w:rPr>
          <w:rFonts w:ascii="宋体" w:hAnsi="宋体"/>
          <w:color w:val="auto"/>
        </w:rPr>
        <w:t>D.明目张胆  堂而皇之</w:t>
      </w:r>
    </w:p>
    <w:p>
      <w:pPr>
        <w:pStyle w:val="10"/>
        <w:autoSpaceDN w:val="0"/>
        <w:adjustRightInd w:val="0"/>
        <w:snapToGrid w:val="0"/>
        <w:spacing w:line="360" w:lineRule="auto"/>
        <w:jc w:val="left"/>
        <w:rPr>
          <w:rFonts w:ascii="宋体" w:hAnsi="宋体"/>
          <w:color w:val="auto"/>
        </w:rPr>
      </w:pPr>
      <w:r>
        <w:rPr>
          <w:rFonts w:hint="eastAsia" w:ascii="宋体" w:hAnsi="宋体"/>
          <w:color w:val="auto"/>
        </w:rPr>
        <w:t>28</w:t>
      </w:r>
      <w:r>
        <w:rPr>
          <w:rFonts w:hint="eastAsia" w:ascii="宋体" w:hAnsi="宋体"/>
          <w:color w:val="auto"/>
          <w:lang w:val="en-US" w:eastAsia="zh-CN"/>
        </w:rPr>
        <w:t>.</w:t>
      </w:r>
      <w:r>
        <w:rPr>
          <w:rFonts w:hint="eastAsia" w:ascii="宋体" w:hAnsi="宋体"/>
          <w:color w:val="auto"/>
        </w:rPr>
        <w:t>“勇”与“怯”，是对立统一的。逢敌亮剑的“勇”固然必不可少，但讲究剑法的“怯”也</w:t>
      </w:r>
      <w:r>
        <w:rPr>
          <w:rFonts w:hint="eastAsia" w:ascii="宋体" w:hAnsi="宋体"/>
          <w:color w:val="auto"/>
          <w:u w:val="single"/>
        </w:rPr>
        <w:t xml:space="preserve">         </w:t>
      </w:r>
      <w:r>
        <w:rPr>
          <w:rFonts w:hint="eastAsia" w:ascii="宋体" w:hAnsi="宋体"/>
          <w:color w:val="auto"/>
        </w:rPr>
        <w:t>，暂时的“怯”是为了更勇敢地出击。一个优秀的指挥员既要有敢打硬拼的勇气，</w:t>
      </w:r>
      <w:r>
        <w:rPr>
          <w:rFonts w:hint="eastAsia" w:ascii="宋体" w:hAnsi="宋体"/>
          <w:color w:val="auto"/>
          <w:u w:val="single"/>
        </w:rPr>
        <w:t xml:space="preserve">         </w:t>
      </w:r>
      <w:r>
        <w:rPr>
          <w:rFonts w:hint="eastAsia" w:ascii="宋体" w:hAnsi="宋体"/>
          <w:color w:val="auto"/>
        </w:rPr>
        <w:t>，一往无前，也要有战战兢兢之心，不</w:t>
      </w:r>
      <w:r>
        <w:rPr>
          <w:rFonts w:hint="eastAsia" w:ascii="宋体" w:hAnsi="宋体"/>
          <w:color w:val="auto"/>
          <w:u w:val="single"/>
        </w:rPr>
        <w:t xml:space="preserve">       </w:t>
      </w:r>
      <w:r>
        <w:rPr>
          <w:rFonts w:hint="eastAsia" w:ascii="宋体" w:hAnsi="宋体"/>
          <w:color w:val="auto"/>
        </w:rPr>
        <w:t>，不逞匹夫之勇。惟有如此，方能立于不败之地。</w:t>
      </w:r>
    </w:p>
    <w:p>
      <w:pPr>
        <w:pStyle w:val="10"/>
        <w:autoSpaceDN w:val="0"/>
        <w:adjustRightInd w:val="0"/>
        <w:snapToGrid w:val="0"/>
        <w:spacing w:line="360" w:lineRule="auto"/>
        <w:jc w:val="left"/>
        <w:rPr>
          <w:rFonts w:hint="eastAsia" w:ascii="宋体" w:hAnsi="宋体"/>
          <w:color w:val="auto"/>
        </w:rPr>
      </w:pPr>
      <w:r>
        <w:rPr>
          <w:rFonts w:hint="eastAsia" w:ascii="宋体" w:hAnsi="宋体"/>
          <w:color w:val="auto"/>
        </w:rPr>
        <w:t xml:space="preserve">    填入横线最恰当的一项是（    ）</w:t>
      </w:r>
    </w:p>
    <w:p>
      <w:pPr>
        <w:pStyle w:val="10"/>
        <w:autoSpaceDN w:val="0"/>
        <w:adjustRightInd w:val="0"/>
        <w:snapToGrid w:val="0"/>
        <w:spacing w:line="360" w:lineRule="auto"/>
        <w:jc w:val="left"/>
        <w:rPr>
          <w:rFonts w:hint="eastAsia" w:ascii="宋体" w:hAnsi="宋体"/>
          <w:color w:val="auto"/>
        </w:rPr>
      </w:pPr>
      <w:r>
        <w:rPr>
          <w:rFonts w:hint="eastAsia" w:ascii="宋体" w:hAnsi="宋体"/>
          <w:color w:val="auto"/>
        </w:rPr>
        <w:t xml:space="preserve">A.至关重要  视死如归  妄自菲薄   </w:t>
      </w:r>
      <w:r>
        <w:rPr>
          <w:rFonts w:hint="eastAsia" w:ascii="宋体" w:hAnsi="宋体"/>
          <w:color w:val="auto"/>
          <w:lang w:val="en-US" w:eastAsia="zh-CN"/>
        </w:rPr>
        <w:t xml:space="preserve">   </w:t>
      </w:r>
      <w:r>
        <w:rPr>
          <w:rFonts w:hint="eastAsia" w:ascii="宋体" w:hAnsi="宋体"/>
          <w:color w:val="auto"/>
        </w:rPr>
        <w:t>B.至关紧要  畏葸不前   狂妄自大</w:t>
      </w:r>
    </w:p>
    <w:p>
      <w:pPr>
        <w:pStyle w:val="10"/>
        <w:autoSpaceDN w:val="0"/>
        <w:adjustRightInd w:val="0"/>
        <w:snapToGrid w:val="0"/>
        <w:spacing w:line="360" w:lineRule="auto"/>
        <w:jc w:val="left"/>
        <w:rPr>
          <w:rFonts w:hint="eastAsia" w:ascii="宋体" w:hAnsi="宋体"/>
          <w:color w:val="auto"/>
        </w:rPr>
      </w:pPr>
      <w:r>
        <w:rPr>
          <w:rFonts w:hint="eastAsia" w:ascii="宋体" w:hAnsi="宋体"/>
          <w:color w:val="auto"/>
        </w:rPr>
        <w:t xml:space="preserve">C.不可或缺  临危不惧  妄自尊大   </w:t>
      </w:r>
      <w:r>
        <w:rPr>
          <w:rFonts w:hint="eastAsia" w:ascii="宋体" w:hAnsi="宋体"/>
          <w:color w:val="auto"/>
          <w:lang w:val="en-US" w:eastAsia="zh-CN"/>
        </w:rPr>
        <w:t xml:space="preserve">   </w:t>
      </w:r>
      <w:r>
        <w:rPr>
          <w:rFonts w:hint="eastAsia" w:ascii="宋体" w:hAnsi="宋体"/>
          <w:color w:val="auto"/>
        </w:rPr>
        <w:t>D.缺一不可  奋不顾身   目中无人</w:t>
      </w:r>
    </w:p>
    <w:p>
      <w:pPr>
        <w:pStyle w:val="10"/>
        <w:autoSpaceDN w:val="0"/>
        <w:adjustRightInd w:val="0"/>
        <w:snapToGrid w:val="0"/>
        <w:spacing w:line="360" w:lineRule="auto"/>
        <w:jc w:val="left"/>
        <w:rPr>
          <w:rFonts w:ascii="宋体" w:hAnsi="宋体"/>
          <w:color w:val="auto"/>
        </w:rPr>
      </w:pPr>
      <w:r>
        <w:rPr>
          <w:rFonts w:hint="eastAsia" w:ascii="宋体" w:hAnsi="宋体"/>
          <w:color w:val="auto"/>
        </w:rPr>
        <w:t>29</w:t>
      </w:r>
      <w:r>
        <w:rPr>
          <w:rFonts w:hint="eastAsia" w:ascii="宋体" w:hAnsi="宋体"/>
          <w:color w:val="auto"/>
          <w:lang w:val="en-US" w:eastAsia="zh-CN"/>
        </w:rPr>
        <w:t>.</w:t>
      </w:r>
      <w:r>
        <w:rPr>
          <w:rFonts w:hint="eastAsia" w:ascii="宋体" w:hAnsi="宋体"/>
          <w:color w:val="auto"/>
        </w:rPr>
        <w:t>领导干部身边的诱惑可谓</w:t>
      </w:r>
      <w:r>
        <w:rPr>
          <w:rFonts w:hint="eastAsia" w:ascii="宋体" w:hAnsi="宋体"/>
          <w:color w:val="auto"/>
          <w:u w:val="single"/>
        </w:rPr>
        <w:t xml:space="preserve">       </w:t>
      </w:r>
      <w:r>
        <w:rPr>
          <w:rFonts w:hint="eastAsia" w:ascii="宋体" w:hAnsi="宋体"/>
          <w:color w:val="auto"/>
        </w:rPr>
        <w:t>，简直令人</w:t>
      </w:r>
      <w:r>
        <w:rPr>
          <w:rFonts w:hint="eastAsia" w:ascii="宋体" w:hAnsi="宋体"/>
          <w:color w:val="auto"/>
          <w:u w:val="single"/>
        </w:rPr>
        <w:t xml:space="preserve">        </w:t>
      </w:r>
      <w:r>
        <w:rPr>
          <w:rFonts w:hint="eastAsia" w:ascii="宋体" w:hAnsi="宋体"/>
          <w:color w:val="auto"/>
        </w:rPr>
        <w:t>。觥筹交错是诱惑，请客送礼是诱惑，投怀送抱是诱惑，勾肩搭背称兄道弟搞各种小圈子也是诱惑……领导干部倘若陷入其中不能自拔，则会逐步丧失党性原则，丧失道德伦理，甚至走上违法犯罪的不归路。</w:t>
      </w:r>
    </w:p>
    <w:p>
      <w:pPr>
        <w:pStyle w:val="10"/>
        <w:autoSpaceDN w:val="0"/>
        <w:adjustRightInd w:val="0"/>
        <w:snapToGrid w:val="0"/>
        <w:spacing w:line="360" w:lineRule="auto"/>
        <w:jc w:val="left"/>
        <w:rPr>
          <w:rFonts w:hint="eastAsia" w:ascii="宋体" w:hAnsi="宋体"/>
          <w:color w:val="auto"/>
        </w:rPr>
      </w:pPr>
      <w:r>
        <w:rPr>
          <w:rFonts w:hint="eastAsia" w:ascii="宋体" w:hAnsi="宋体"/>
          <w:color w:val="auto"/>
        </w:rPr>
        <w:t xml:space="preserve">    填入横线最恰当的一项是（    ）</w:t>
      </w:r>
    </w:p>
    <w:p>
      <w:pPr>
        <w:pStyle w:val="10"/>
        <w:autoSpaceDN w:val="0"/>
        <w:adjustRightInd w:val="0"/>
        <w:snapToGrid w:val="0"/>
        <w:spacing w:line="360" w:lineRule="auto"/>
        <w:jc w:val="left"/>
        <w:rPr>
          <w:rFonts w:hint="eastAsia" w:ascii="宋体" w:hAnsi="宋体"/>
          <w:color w:val="auto"/>
        </w:rPr>
      </w:pPr>
      <w:r>
        <w:rPr>
          <w:rFonts w:ascii="宋体" w:hAnsi="宋体"/>
          <w:color w:val="auto"/>
        </w:rPr>
        <w:t xml:space="preserve">A.五花八门  防不胜防   </w:t>
      </w:r>
      <w:r>
        <w:rPr>
          <w:rFonts w:hint="eastAsia" w:ascii="宋体" w:hAnsi="宋体"/>
          <w:color w:val="auto"/>
          <w:lang w:val="en-US" w:eastAsia="zh-CN"/>
        </w:rPr>
        <w:t xml:space="preserve">             </w:t>
      </w:r>
      <w:r>
        <w:rPr>
          <w:rFonts w:ascii="宋体" w:hAnsi="宋体"/>
          <w:color w:val="auto"/>
        </w:rPr>
        <w:t>B.琳琅满目  无所适从</w:t>
      </w:r>
    </w:p>
    <w:p>
      <w:pPr>
        <w:pStyle w:val="10"/>
        <w:autoSpaceDN w:val="0"/>
        <w:adjustRightInd w:val="0"/>
        <w:snapToGrid w:val="0"/>
        <w:spacing w:line="360" w:lineRule="auto"/>
        <w:jc w:val="left"/>
        <w:rPr>
          <w:rFonts w:hint="eastAsia" w:ascii="宋体" w:hAnsi="宋体"/>
          <w:color w:val="auto"/>
        </w:rPr>
      </w:pPr>
      <w:r>
        <w:rPr>
          <w:rFonts w:ascii="宋体" w:hAnsi="宋体"/>
          <w:color w:val="auto"/>
        </w:rPr>
        <w:t xml:space="preserve">C.包罗万象  不知所措   </w:t>
      </w:r>
      <w:r>
        <w:rPr>
          <w:rFonts w:hint="eastAsia" w:ascii="宋体" w:hAnsi="宋体"/>
          <w:color w:val="auto"/>
          <w:lang w:val="en-US" w:eastAsia="zh-CN"/>
        </w:rPr>
        <w:t xml:space="preserve">             </w:t>
      </w:r>
      <w:r>
        <w:rPr>
          <w:rFonts w:ascii="宋体" w:hAnsi="宋体"/>
          <w:color w:val="auto"/>
        </w:rPr>
        <w:t>D.丰富多彩  猝不及防</w:t>
      </w:r>
    </w:p>
    <w:p>
      <w:pPr>
        <w:pStyle w:val="10"/>
        <w:autoSpaceDN w:val="0"/>
        <w:adjustRightInd w:val="0"/>
        <w:snapToGrid w:val="0"/>
        <w:spacing w:line="360" w:lineRule="auto"/>
        <w:jc w:val="left"/>
        <w:rPr>
          <w:rFonts w:ascii="宋体" w:hAnsi="宋体"/>
          <w:color w:val="auto"/>
        </w:rPr>
      </w:pPr>
      <w:r>
        <w:rPr>
          <w:rFonts w:hint="eastAsia" w:ascii="宋体" w:hAnsi="宋体"/>
          <w:color w:val="auto"/>
        </w:rPr>
        <w:t>30、</w:t>
      </w:r>
      <w:r>
        <w:rPr>
          <w:rFonts w:ascii="宋体" w:hAnsi="宋体"/>
          <w:color w:val="auto"/>
        </w:rPr>
        <w:t>西藏总体上仍属欠发达地区，区域之间、城乡之间差距较大，部分城乡居民特别是一些农牧民生活还比较困难，群众增收渠道还需进一步</w:t>
      </w:r>
      <w:r>
        <w:rPr>
          <w:rFonts w:ascii="宋体" w:hAnsi="宋体"/>
          <w:color w:val="auto"/>
          <w:u w:val="single"/>
        </w:rPr>
        <w:t xml:space="preserve">    </w:t>
      </w:r>
      <w:r>
        <w:rPr>
          <w:rFonts w:ascii="宋体" w:hAnsi="宋体"/>
          <w:color w:val="auto"/>
        </w:rPr>
        <w:t>；社会事业发展总体水平相对</w:t>
      </w:r>
      <w:r>
        <w:rPr>
          <w:rFonts w:ascii="宋体" w:hAnsi="宋体"/>
          <w:color w:val="auto"/>
          <w:u w:val="single"/>
        </w:rPr>
        <w:t xml:space="preserve">     </w:t>
      </w:r>
      <w:r>
        <w:rPr>
          <w:rFonts w:ascii="宋体" w:hAnsi="宋体"/>
          <w:color w:val="auto"/>
        </w:rPr>
        <w:t>，农牧区公共服务基础差、总体人才</w:t>
      </w:r>
      <w:r>
        <w:rPr>
          <w:rFonts w:ascii="宋体" w:hAnsi="宋体"/>
          <w:color w:val="auto"/>
          <w:u w:val="single"/>
        </w:rPr>
        <w:t xml:space="preserve">    </w:t>
      </w:r>
      <w:r>
        <w:rPr>
          <w:rFonts w:ascii="宋体" w:hAnsi="宋体"/>
          <w:color w:val="auto"/>
        </w:rPr>
        <w:t>、社会保障能力低等问题比较突出；由于历史和地域的原因，西藏各级民族工作部门底子薄、人员少、设施差，工作能力和职能作用的发挥有待加强。</w:t>
      </w:r>
    </w:p>
    <w:p>
      <w:pPr>
        <w:pStyle w:val="10"/>
        <w:autoSpaceDN w:val="0"/>
        <w:adjustRightInd w:val="0"/>
        <w:snapToGrid w:val="0"/>
        <w:spacing w:line="360" w:lineRule="auto"/>
        <w:jc w:val="left"/>
        <w:rPr>
          <w:rFonts w:ascii="宋体" w:hAnsi="宋体"/>
          <w:color w:val="auto"/>
        </w:rPr>
      </w:pPr>
      <w:r>
        <w:rPr>
          <w:rFonts w:ascii="宋体" w:hAnsi="宋体"/>
          <w:color w:val="auto"/>
        </w:rPr>
        <w:t xml:space="preserve">    填入横线最恰当的一项是（    ）</w:t>
      </w:r>
    </w:p>
    <w:p>
      <w:pPr>
        <w:pStyle w:val="10"/>
        <w:autoSpaceDN w:val="0"/>
        <w:adjustRightInd w:val="0"/>
        <w:snapToGrid w:val="0"/>
        <w:spacing w:line="360" w:lineRule="auto"/>
        <w:jc w:val="left"/>
        <w:rPr>
          <w:rFonts w:ascii="宋体" w:hAnsi="宋体"/>
          <w:color w:val="auto"/>
        </w:rPr>
      </w:pPr>
      <w:r>
        <w:rPr>
          <w:rFonts w:ascii="宋体" w:hAnsi="宋体"/>
          <w:color w:val="auto"/>
        </w:rPr>
        <w:t xml:space="preserve">A.拓展  落后   贫乏   </w:t>
      </w:r>
      <w:r>
        <w:rPr>
          <w:rFonts w:hint="eastAsia" w:ascii="宋体" w:hAnsi="宋体"/>
          <w:color w:val="auto"/>
          <w:lang w:val="en-US" w:eastAsia="zh-CN"/>
        </w:rPr>
        <w:t xml:space="preserve">              </w:t>
      </w:r>
      <w:r>
        <w:rPr>
          <w:rFonts w:ascii="宋体" w:hAnsi="宋体"/>
          <w:color w:val="auto"/>
        </w:rPr>
        <w:t>B.拓宽  滞后  匮乏</w:t>
      </w:r>
    </w:p>
    <w:p>
      <w:pPr>
        <w:pStyle w:val="10"/>
        <w:autoSpaceDN w:val="0"/>
        <w:adjustRightInd w:val="0"/>
        <w:snapToGrid w:val="0"/>
        <w:spacing w:line="360" w:lineRule="auto"/>
        <w:jc w:val="left"/>
        <w:rPr>
          <w:rFonts w:hint="eastAsia" w:ascii="宋体" w:hAnsi="宋体"/>
          <w:color w:val="auto"/>
        </w:rPr>
      </w:pPr>
      <w:r>
        <w:rPr>
          <w:rFonts w:ascii="宋体" w:hAnsi="宋体"/>
          <w:color w:val="auto"/>
        </w:rPr>
        <w:t xml:space="preserve">C.开拓  停滞   缺乏   </w:t>
      </w:r>
      <w:r>
        <w:rPr>
          <w:rFonts w:hint="eastAsia" w:ascii="宋体" w:hAnsi="宋体"/>
          <w:color w:val="auto"/>
          <w:lang w:val="en-US" w:eastAsia="zh-CN"/>
        </w:rPr>
        <w:t xml:space="preserve">              </w:t>
      </w:r>
      <w:r>
        <w:rPr>
          <w:rFonts w:ascii="宋体" w:hAnsi="宋体"/>
          <w:color w:val="auto"/>
        </w:rPr>
        <w:t>D.发展  低下  稀缺</w:t>
      </w:r>
    </w:p>
    <w:p>
      <w:pPr>
        <w:pStyle w:val="10"/>
        <w:autoSpaceDN w:val="0"/>
        <w:adjustRightInd w:val="0"/>
        <w:snapToGrid w:val="0"/>
        <w:spacing w:line="360" w:lineRule="auto"/>
        <w:jc w:val="left"/>
        <w:rPr>
          <w:rFonts w:ascii="宋体" w:hAnsi="宋体"/>
          <w:color w:val="auto"/>
        </w:rPr>
      </w:pPr>
      <w:r>
        <w:rPr>
          <w:rFonts w:hint="eastAsia" w:ascii="宋体" w:hAnsi="宋体"/>
          <w:color w:val="auto"/>
        </w:rPr>
        <w:t>31、一部作品从问世到畅销，经过长时间淘洗，这很大程度上取决于它的核心价值——人类的共同体验，历久弥新的质地。“冒牌货”盗用名著招牌</w:t>
      </w:r>
      <w:r>
        <w:rPr>
          <w:rFonts w:hint="eastAsia" w:ascii="宋体" w:hAnsi="宋体"/>
          <w:color w:val="auto"/>
          <w:u w:val="single"/>
        </w:rPr>
        <w:t xml:space="preserve">       </w:t>
      </w:r>
      <w:r>
        <w:rPr>
          <w:rFonts w:hint="eastAsia" w:ascii="宋体" w:hAnsi="宋体"/>
          <w:color w:val="auto"/>
        </w:rPr>
        <w:t>，侵犯了读者和译者的合法权益，</w:t>
      </w:r>
      <w:r>
        <w:rPr>
          <w:rFonts w:hint="eastAsia" w:ascii="宋体" w:hAnsi="宋体"/>
          <w:color w:val="auto"/>
          <w:u w:val="single"/>
        </w:rPr>
        <w:t xml:space="preserve">      </w:t>
      </w:r>
      <w:r>
        <w:rPr>
          <w:rFonts w:hint="eastAsia" w:ascii="宋体" w:hAnsi="宋体"/>
          <w:color w:val="auto"/>
        </w:rPr>
        <w:t>了经典的公信力，是对人类共同文化财富的亵渎。如果这种文化偷盗行为继续下去，“毁”人不倦将不再是</w:t>
      </w:r>
      <w:r>
        <w:rPr>
          <w:rFonts w:hint="eastAsia" w:ascii="宋体" w:hAnsi="宋体"/>
          <w:color w:val="auto"/>
          <w:u w:val="single"/>
        </w:rPr>
        <w:t xml:space="preserve">       </w:t>
      </w:r>
      <w:r>
        <w:rPr>
          <w:rFonts w:hint="eastAsia" w:ascii="宋体" w:hAnsi="宋体"/>
          <w:color w:val="auto"/>
        </w:rPr>
        <w:t>。</w:t>
      </w:r>
    </w:p>
    <w:p>
      <w:pPr>
        <w:pStyle w:val="10"/>
        <w:autoSpaceDN w:val="0"/>
        <w:adjustRightInd w:val="0"/>
        <w:snapToGrid w:val="0"/>
        <w:spacing w:line="360" w:lineRule="auto"/>
        <w:jc w:val="left"/>
        <w:rPr>
          <w:rFonts w:hint="eastAsia" w:ascii="宋体" w:hAnsi="宋体"/>
          <w:color w:val="auto"/>
        </w:rPr>
      </w:pPr>
      <w:r>
        <w:rPr>
          <w:rFonts w:ascii="宋体" w:hAnsi="宋体"/>
          <w:color w:val="auto"/>
        </w:rPr>
        <w:t xml:space="preserve">    填入横线最恰当的一项是（    ）</w:t>
      </w:r>
    </w:p>
    <w:p>
      <w:pPr>
        <w:pStyle w:val="10"/>
        <w:autoSpaceDN w:val="0"/>
        <w:adjustRightInd w:val="0"/>
        <w:snapToGrid w:val="0"/>
        <w:spacing w:line="360" w:lineRule="auto"/>
        <w:jc w:val="left"/>
        <w:rPr>
          <w:rFonts w:ascii="宋体" w:hAnsi="宋体"/>
          <w:color w:val="auto"/>
        </w:rPr>
      </w:pPr>
      <w:r>
        <w:rPr>
          <w:rFonts w:ascii="宋体" w:hAnsi="宋体"/>
          <w:color w:val="auto"/>
        </w:rPr>
        <w:t xml:space="preserve">A.横行其道   损坏   骇人听闻  </w:t>
      </w:r>
      <w:r>
        <w:rPr>
          <w:rFonts w:hint="eastAsia" w:ascii="宋体" w:hAnsi="宋体"/>
          <w:color w:val="auto"/>
          <w:lang w:val="en-US" w:eastAsia="zh-CN"/>
        </w:rPr>
        <w:t xml:space="preserve">     </w:t>
      </w:r>
      <w:r>
        <w:rPr>
          <w:rFonts w:ascii="宋体" w:hAnsi="宋体"/>
          <w:color w:val="auto"/>
        </w:rPr>
        <w:t>B.招摇过市  损</w:t>
      </w:r>
      <w:r>
        <w:rPr>
          <w:rFonts w:hint="eastAsia" w:ascii="宋体" w:hAnsi="宋体"/>
          <w:color w:val="auto"/>
        </w:rPr>
        <w:t>失</w:t>
      </w:r>
      <w:r>
        <w:rPr>
          <w:rFonts w:ascii="宋体" w:hAnsi="宋体"/>
          <w:color w:val="auto"/>
        </w:rPr>
        <w:t xml:space="preserve">  耸人听闻</w:t>
      </w:r>
    </w:p>
    <w:p>
      <w:pPr>
        <w:pStyle w:val="10"/>
        <w:autoSpaceDN w:val="0"/>
        <w:adjustRightInd w:val="0"/>
        <w:snapToGrid w:val="0"/>
        <w:spacing w:line="360" w:lineRule="auto"/>
        <w:jc w:val="left"/>
        <w:rPr>
          <w:rFonts w:ascii="宋体" w:hAnsi="宋体"/>
          <w:color w:val="auto"/>
        </w:rPr>
      </w:pPr>
      <w:r>
        <w:rPr>
          <w:rFonts w:ascii="宋体" w:hAnsi="宋体"/>
          <w:color w:val="auto"/>
        </w:rPr>
        <w:t xml:space="preserve">C.大行其道   毁坏   危言耸听  </w:t>
      </w:r>
      <w:r>
        <w:rPr>
          <w:rFonts w:hint="eastAsia" w:ascii="宋体" w:hAnsi="宋体"/>
          <w:color w:val="auto"/>
          <w:lang w:val="en-US" w:eastAsia="zh-CN"/>
        </w:rPr>
        <w:t xml:space="preserve">     </w:t>
      </w:r>
      <w:r>
        <w:rPr>
          <w:rFonts w:ascii="宋体" w:hAnsi="宋体"/>
          <w:color w:val="auto"/>
        </w:rPr>
        <w:t>D.堂堂正正  破坏  空穴来风</w:t>
      </w:r>
    </w:p>
    <w:p>
      <w:pPr>
        <w:pStyle w:val="10"/>
        <w:autoSpaceDN w:val="0"/>
        <w:adjustRightInd w:val="0"/>
        <w:snapToGrid w:val="0"/>
        <w:spacing w:line="360" w:lineRule="auto"/>
        <w:jc w:val="left"/>
        <w:rPr>
          <w:rFonts w:ascii="宋体" w:hAnsi="宋体"/>
          <w:color w:val="auto"/>
        </w:rPr>
      </w:pPr>
      <w:r>
        <w:rPr>
          <w:rFonts w:hint="eastAsia" w:ascii="宋体" w:hAnsi="宋体"/>
          <w:color w:val="auto"/>
        </w:rPr>
        <w:t>32</w:t>
      </w:r>
      <w:r>
        <w:rPr>
          <w:rFonts w:hint="eastAsia" w:ascii="宋体" w:hAnsi="宋体"/>
          <w:color w:val="auto"/>
          <w:lang w:val="en-US" w:eastAsia="zh-CN"/>
        </w:rPr>
        <w:t>.</w:t>
      </w:r>
      <w:r>
        <w:rPr>
          <w:rFonts w:hint="eastAsia" w:ascii="宋体" w:hAnsi="宋体"/>
          <w:color w:val="auto"/>
        </w:rPr>
        <w:t>在我国各类本科院校中，地方本科院校应该是最“接地气”的院校，因为他们本身就身处地方，由地方政府举办，与地方经济社会发展有着</w:t>
      </w:r>
      <w:r>
        <w:rPr>
          <w:rFonts w:hint="eastAsia" w:ascii="宋体" w:hAnsi="宋体"/>
          <w:color w:val="auto"/>
          <w:u w:val="single"/>
        </w:rPr>
        <w:t xml:space="preserve">      </w:t>
      </w:r>
      <w:r>
        <w:rPr>
          <w:rFonts w:hint="eastAsia" w:ascii="宋体" w:hAnsi="宋体"/>
          <w:color w:val="auto"/>
        </w:rPr>
        <w:t>的联系，在获取地方资源、打造地方特色方面更是有着</w:t>
      </w:r>
      <w:r>
        <w:rPr>
          <w:rFonts w:hint="eastAsia" w:ascii="宋体" w:hAnsi="宋体"/>
          <w:color w:val="auto"/>
          <w:u w:val="single"/>
        </w:rPr>
        <w:t xml:space="preserve">       </w:t>
      </w:r>
      <w:r>
        <w:rPr>
          <w:rFonts w:hint="eastAsia" w:ascii="宋体" w:hAnsi="宋体"/>
          <w:color w:val="auto"/>
        </w:rPr>
        <w:t xml:space="preserve">的优势。因此，他们应该面向地方，为经济社会发展尤其是产业发展培养应用型人才。   </w:t>
      </w:r>
    </w:p>
    <w:p>
      <w:pPr>
        <w:pStyle w:val="10"/>
        <w:autoSpaceDN w:val="0"/>
        <w:adjustRightInd w:val="0"/>
        <w:snapToGrid w:val="0"/>
        <w:spacing w:line="360" w:lineRule="auto"/>
        <w:jc w:val="left"/>
        <w:rPr>
          <w:rFonts w:hint="eastAsia" w:ascii="宋体" w:hAnsi="宋体"/>
          <w:color w:val="auto"/>
        </w:rPr>
      </w:pPr>
      <w:r>
        <w:rPr>
          <w:rFonts w:hint="eastAsia" w:ascii="宋体" w:hAnsi="宋体"/>
          <w:color w:val="auto"/>
        </w:rPr>
        <w:t xml:space="preserve">    填入横线最恰当的一项是（    ）</w:t>
      </w:r>
    </w:p>
    <w:p>
      <w:pPr>
        <w:pStyle w:val="10"/>
        <w:autoSpaceDN w:val="0"/>
        <w:adjustRightInd w:val="0"/>
        <w:snapToGrid w:val="0"/>
        <w:spacing w:line="360" w:lineRule="auto"/>
        <w:jc w:val="left"/>
        <w:rPr>
          <w:rFonts w:hint="eastAsia" w:ascii="宋体" w:hAnsi="宋体"/>
          <w:color w:val="auto"/>
        </w:rPr>
      </w:pPr>
      <w:r>
        <w:rPr>
          <w:rFonts w:hint="eastAsia" w:ascii="宋体" w:hAnsi="宋体"/>
          <w:color w:val="auto"/>
        </w:rPr>
        <w:t xml:space="preserve">A.错综复杂   出类拔萃    </w:t>
      </w:r>
      <w:r>
        <w:rPr>
          <w:rFonts w:hint="eastAsia" w:ascii="宋体" w:hAnsi="宋体"/>
          <w:color w:val="auto"/>
          <w:lang w:val="en-US" w:eastAsia="zh-CN"/>
        </w:rPr>
        <w:t xml:space="preserve">          </w:t>
      </w:r>
      <w:r>
        <w:rPr>
          <w:rFonts w:hint="eastAsia" w:ascii="宋体" w:hAnsi="宋体"/>
          <w:color w:val="auto"/>
        </w:rPr>
        <w:t>B.千丝万缕    得天独厚</w:t>
      </w:r>
    </w:p>
    <w:p>
      <w:pPr>
        <w:pStyle w:val="10"/>
        <w:autoSpaceDN w:val="0"/>
        <w:adjustRightInd w:val="0"/>
        <w:snapToGrid w:val="0"/>
        <w:spacing w:line="360" w:lineRule="auto"/>
        <w:jc w:val="left"/>
        <w:rPr>
          <w:rFonts w:hint="eastAsia" w:ascii="宋体" w:hAnsi="宋体"/>
          <w:color w:val="auto"/>
        </w:rPr>
      </w:pPr>
      <w:r>
        <w:rPr>
          <w:rFonts w:hint="eastAsia" w:ascii="宋体" w:hAnsi="宋体"/>
          <w:color w:val="auto"/>
        </w:rPr>
        <w:t xml:space="preserve">C.盘根错节   卓尔不群    </w:t>
      </w:r>
      <w:r>
        <w:rPr>
          <w:rFonts w:hint="eastAsia" w:ascii="宋体" w:hAnsi="宋体"/>
          <w:color w:val="auto"/>
          <w:lang w:val="en-US" w:eastAsia="zh-CN"/>
        </w:rPr>
        <w:t xml:space="preserve">          </w:t>
      </w:r>
      <w:r>
        <w:rPr>
          <w:rFonts w:hint="eastAsia" w:ascii="宋体" w:hAnsi="宋体"/>
          <w:color w:val="auto"/>
        </w:rPr>
        <w:t>D.根深蒂固    天时地利</w:t>
      </w:r>
    </w:p>
    <w:p>
      <w:pPr>
        <w:pStyle w:val="10"/>
        <w:autoSpaceDN w:val="0"/>
        <w:adjustRightInd w:val="0"/>
        <w:snapToGrid w:val="0"/>
        <w:spacing w:line="360" w:lineRule="auto"/>
        <w:jc w:val="left"/>
        <w:rPr>
          <w:rFonts w:ascii="宋体" w:hAnsi="宋体"/>
          <w:color w:val="auto"/>
        </w:rPr>
      </w:pPr>
      <w:r>
        <w:rPr>
          <w:rFonts w:hint="eastAsia" w:ascii="宋体" w:hAnsi="宋体"/>
          <w:color w:val="auto"/>
        </w:rPr>
        <w:t>33</w:t>
      </w:r>
      <w:r>
        <w:rPr>
          <w:rFonts w:hint="eastAsia" w:ascii="宋体" w:hAnsi="宋体"/>
          <w:color w:val="auto"/>
          <w:lang w:val="en-US" w:eastAsia="zh-CN"/>
        </w:rPr>
        <w:t>.</w:t>
      </w:r>
      <w:r>
        <w:rPr>
          <w:rFonts w:hint="eastAsia" w:ascii="宋体" w:hAnsi="宋体"/>
          <w:color w:val="auto"/>
        </w:rPr>
        <w:t>当晚会成为“烧钱的机器”，成为“比阔气、讲排场”的平台，不仅仅会</w:t>
      </w:r>
      <w:r>
        <w:rPr>
          <w:rFonts w:hint="eastAsia" w:ascii="宋体" w:hAnsi="宋体"/>
          <w:color w:val="auto"/>
          <w:u w:val="single"/>
        </w:rPr>
        <w:t xml:space="preserve">    </w:t>
      </w:r>
      <w:r>
        <w:rPr>
          <w:rFonts w:hint="eastAsia" w:ascii="宋体" w:hAnsi="宋体"/>
          <w:color w:val="auto"/>
        </w:rPr>
        <w:t>奢糜之风，更有可能</w:t>
      </w:r>
      <w:r>
        <w:rPr>
          <w:rFonts w:hint="eastAsia" w:ascii="宋体" w:hAnsi="宋体"/>
          <w:color w:val="auto"/>
          <w:u w:val="single"/>
        </w:rPr>
        <w:t xml:space="preserve">     </w:t>
      </w:r>
      <w:r>
        <w:rPr>
          <w:rFonts w:hint="eastAsia" w:ascii="宋体" w:hAnsi="宋体"/>
          <w:color w:val="auto"/>
        </w:rPr>
        <w:t>腐败、损害政府形象。在这样的背景之下，五部门下通知叫停奢华晚会无疑是</w:t>
      </w:r>
      <w:r>
        <w:rPr>
          <w:rFonts w:hint="eastAsia" w:ascii="宋体" w:hAnsi="宋体"/>
          <w:color w:val="auto"/>
          <w:u w:val="single"/>
        </w:rPr>
        <w:t xml:space="preserve">        </w:t>
      </w:r>
      <w:r>
        <w:rPr>
          <w:rFonts w:hint="eastAsia" w:ascii="宋体" w:hAnsi="宋体"/>
          <w:color w:val="auto"/>
        </w:rPr>
        <w:t>、一针见血，可谓正当其时。</w:t>
      </w:r>
    </w:p>
    <w:p>
      <w:pPr>
        <w:pStyle w:val="10"/>
        <w:autoSpaceDN w:val="0"/>
        <w:adjustRightInd w:val="0"/>
        <w:snapToGrid w:val="0"/>
        <w:spacing w:line="360" w:lineRule="auto"/>
        <w:jc w:val="left"/>
        <w:rPr>
          <w:rFonts w:hint="eastAsia" w:ascii="宋体" w:hAnsi="宋体"/>
          <w:color w:val="auto"/>
        </w:rPr>
      </w:pPr>
      <w:r>
        <w:rPr>
          <w:rFonts w:hint="eastAsia" w:ascii="宋体" w:hAnsi="宋体"/>
          <w:color w:val="auto"/>
        </w:rPr>
        <w:t xml:space="preserve">    填入横线最恰当的一项是（    ）</w:t>
      </w:r>
    </w:p>
    <w:p>
      <w:pPr>
        <w:pStyle w:val="10"/>
        <w:autoSpaceDN w:val="0"/>
        <w:adjustRightInd w:val="0"/>
        <w:snapToGrid w:val="0"/>
        <w:spacing w:line="360" w:lineRule="auto"/>
        <w:jc w:val="left"/>
        <w:rPr>
          <w:rFonts w:hint="eastAsia" w:ascii="宋体" w:hAnsi="宋体"/>
          <w:color w:val="auto"/>
        </w:rPr>
      </w:pPr>
      <w:r>
        <w:rPr>
          <w:rFonts w:ascii="宋体" w:hAnsi="宋体"/>
          <w:color w:val="auto"/>
        </w:rPr>
        <w:t xml:space="preserve">A.滋长  </w:t>
      </w:r>
      <w:r>
        <w:rPr>
          <w:rFonts w:hint="eastAsia" w:ascii="宋体" w:hAnsi="宋体"/>
          <w:color w:val="auto"/>
        </w:rPr>
        <w:t>培养</w:t>
      </w:r>
      <w:r>
        <w:rPr>
          <w:rFonts w:ascii="宋体" w:hAnsi="宋体"/>
          <w:color w:val="auto"/>
        </w:rPr>
        <w:t xml:space="preserve">  切中要害  </w:t>
      </w:r>
      <w:r>
        <w:rPr>
          <w:rFonts w:hint="eastAsia" w:ascii="宋体" w:hAnsi="宋体"/>
          <w:color w:val="auto"/>
          <w:lang w:val="en-US" w:eastAsia="zh-CN"/>
        </w:rPr>
        <w:t xml:space="preserve">           </w:t>
      </w:r>
      <w:r>
        <w:rPr>
          <w:rFonts w:ascii="宋体" w:hAnsi="宋体"/>
          <w:color w:val="auto"/>
        </w:rPr>
        <w:t xml:space="preserve"> B.推动  发生   针砭时弊</w:t>
      </w:r>
    </w:p>
    <w:p>
      <w:pPr>
        <w:pStyle w:val="10"/>
        <w:autoSpaceDN w:val="0"/>
        <w:adjustRightInd w:val="0"/>
        <w:snapToGrid w:val="0"/>
        <w:spacing w:line="360" w:lineRule="auto"/>
        <w:jc w:val="left"/>
        <w:rPr>
          <w:rFonts w:ascii="宋体" w:hAnsi="宋体"/>
          <w:color w:val="auto"/>
        </w:rPr>
      </w:pPr>
      <w:r>
        <w:rPr>
          <w:rFonts w:ascii="宋体" w:hAnsi="宋体"/>
          <w:color w:val="auto"/>
        </w:rPr>
        <w:t xml:space="preserve">C.促进  培育  一语破的   </w:t>
      </w:r>
      <w:r>
        <w:rPr>
          <w:rFonts w:hint="eastAsia" w:ascii="宋体" w:hAnsi="宋体"/>
          <w:color w:val="auto"/>
          <w:lang w:val="en-US" w:eastAsia="zh-CN"/>
        </w:rPr>
        <w:t xml:space="preserve">           </w:t>
      </w:r>
      <w:r>
        <w:rPr>
          <w:rFonts w:ascii="宋体" w:hAnsi="宋体"/>
          <w:color w:val="auto"/>
        </w:rPr>
        <w:t>D.助长  滋生   切中时弊</w:t>
      </w:r>
    </w:p>
    <w:p>
      <w:pPr>
        <w:pStyle w:val="10"/>
        <w:autoSpaceDN w:val="0"/>
        <w:adjustRightInd w:val="0"/>
        <w:snapToGrid w:val="0"/>
        <w:spacing w:line="360" w:lineRule="auto"/>
        <w:jc w:val="left"/>
        <w:rPr>
          <w:rFonts w:ascii="宋体" w:hAnsi="宋体"/>
          <w:color w:val="auto"/>
        </w:rPr>
      </w:pPr>
      <w:r>
        <w:rPr>
          <w:rFonts w:hint="eastAsia" w:ascii="宋体" w:hAnsi="宋体"/>
          <w:color w:val="auto"/>
        </w:rPr>
        <w:t>34</w:t>
      </w:r>
      <w:r>
        <w:rPr>
          <w:rFonts w:hint="eastAsia" w:ascii="宋体" w:hAnsi="宋体"/>
          <w:color w:val="auto"/>
          <w:lang w:val="en-US" w:eastAsia="zh-CN"/>
        </w:rPr>
        <w:t>.</w:t>
      </w:r>
      <w:r>
        <w:rPr>
          <w:rFonts w:hint="eastAsia" w:ascii="宋体" w:hAnsi="宋体"/>
          <w:color w:val="auto"/>
        </w:rPr>
        <w:t>在现实生活中，一些人不把小事放在眼里，看不起平凡的琐事，心高气傲，眼高手低，</w:t>
      </w:r>
      <w:r>
        <w:rPr>
          <w:rFonts w:hint="eastAsia" w:ascii="宋体" w:hAnsi="宋体"/>
          <w:color w:val="auto"/>
          <w:u w:val="single"/>
        </w:rPr>
        <w:t xml:space="preserve">        </w:t>
      </w:r>
      <w:r>
        <w:rPr>
          <w:rFonts w:hint="eastAsia" w:ascii="宋体" w:hAnsi="宋体"/>
          <w:color w:val="auto"/>
        </w:rPr>
        <w:t>，总想做大事，不屑于做那些看似“鸡毛蒜皮”的小事，只愿抓所谓轰轰烈烈的大事，结果往往是小事不愿做，大事做不了，导致许多工作成为“空中楼阁、镜花水月”，甚至小事拖大、大事拖炸，不仅自己最终</w:t>
      </w:r>
      <w:r>
        <w:rPr>
          <w:rFonts w:hint="eastAsia" w:ascii="宋体" w:hAnsi="宋体"/>
          <w:color w:val="auto"/>
          <w:u w:val="single"/>
        </w:rPr>
        <w:t xml:space="preserve">        </w:t>
      </w:r>
      <w:r>
        <w:rPr>
          <w:rFonts w:hint="eastAsia" w:ascii="宋体" w:hAnsi="宋体"/>
          <w:color w:val="auto"/>
        </w:rPr>
        <w:t>，而且贻误工作，损害事业。</w:t>
      </w:r>
    </w:p>
    <w:p>
      <w:pPr>
        <w:pStyle w:val="10"/>
        <w:autoSpaceDN w:val="0"/>
        <w:adjustRightInd w:val="0"/>
        <w:snapToGrid w:val="0"/>
        <w:spacing w:line="360" w:lineRule="auto"/>
        <w:jc w:val="left"/>
        <w:rPr>
          <w:rFonts w:hint="eastAsia" w:ascii="宋体" w:hAnsi="宋体"/>
          <w:color w:val="auto"/>
        </w:rPr>
      </w:pPr>
      <w:r>
        <w:rPr>
          <w:rFonts w:hint="eastAsia" w:ascii="宋体" w:hAnsi="宋体"/>
          <w:color w:val="auto"/>
        </w:rPr>
        <w:t xml:space="preserve">   </w:t>
      </w:r>
      <w:r>
        <w:rPr>
          <w:rFonts w:hint="eastAsia" w:ascii="宋体" w:hAnsi="宋体"/>
          <w:color w:val="auto"/>
          <w:lang w:val="en-US" w:eastAsia="zh-CN"/>
        </w:rPr>
        <w:t xml:space="preserve"> </w:t>
      </w:r>
      <w:r>
        <w:rPr>
          <w:rFonts w:hint="eastAsia" w:ascii="宋体" w:hAnsi="宋体"/>
          <w:color w:val="auto"/>
        </w:rPr>
        <w:t>填入横线最恰当的一项是（    ）</w:t>
      </w:r>
    </w:p>
    <w:p>
      <w:pPr>
        <w:pStyle w:val="10"/>
        <w:autoSpaceDN w:val="0"/>
        <w:adjustRightInd w:val="0"/>
        <w:snapToGrid w:val="0"/>
        <w:spacing w:line="360" w:lineRule="auto"/>
        <w:jc w:val="left"/>
        <w:rPr>
          <w:rFonts w:hint="eastAsia" w:ascii="宋体" w:hAnsi="宋体"/>
          <w:color w:val="auto"/>
        </w:rPr>
      </w:pPr>
      <w:r>
        <w:rPr>
          <w:rFonts w:ascii="宋体" w:hAnsi="宋体"/>
          <w:color w:val="auto"/>
        </w:rPr>
        <w:t xml:space="preserve">A.好高骛远   一事无成    </w:t>
      </w:r>
      <w:r>
        <w:rPr>
          <w:rFonts w:hint="eastAsia" w:ascii="宋体" w:hAnsi="宋体"/>
          <w:color w:val="auto"/>
          <w:lang w:val="en-US" w:eastAsia="zh-CN"/>
        </w:rPr>
        <w:t xml:space="preserve">           </w:t>
      </w:r>
      <w:r>
        <w:rPr>
          <w:rFonts w:ascii="宋体" w:hAnsi="宋体"/>
          <w:color w:val="auto"/>
        </w:rPr>
        <w:t>B.好大喜功    一无所有</w:t>
      </w:r>
    </w:p>
    <w:p>
      <w:pPr>
        <w:pStyle w:val="10"/>
        <w:autoSpaceDN w:val="0"/>
        <w:adjustRightInd w:val="0"/>
        <w:snapToGrid w:val="0"/>
        <w:spacing w:line="360" w:lineRule="auto"/>
        <w:jc w:val="left"/>
        <w:rPr>
          <w:rFonts w:ascii="宋体" w:hAnsi="宋体"/>
          <w:color w:val="auto"/>
        </w:rPr>
      </w:pPr>
      <w:r>
        <w:rPr>
          <w:rFonts w:ascii="宋体" w:hAnsi="宋体"/>
          <w:color w:val="auto"/>
        </w:rPr>
        <w:t xml:space="preserve">C.高屋建瓴   一无所获    </w:t>
      </w:r>
      <w:r>
        <w:rPr>
          <w:rFonts w:hint="eastAsia" w:ascii="宋体" w:hAnsi="宋体"/>
          <w:color w:val="auto"/>
          <w:lang w:val="en-US" w:eastAsia="zh-CN"/>
        </w:rPr>
        <w:t xml:space="preserve">           </w:t>
      </w:r>
      <w:r>
        <w:rPr>
          <w:rFonts w:ascii="宋体" w:hAnsi="宋体"/>
          <w:color w:val="auto"/>
        </w:rPr>
        <w:t xml:space="preserve">D.高瞻远瞩    无所事事 </w:t>
      </w:r>
    </w:p>
    <w:p>
      <w:pPr>
        <w:pStyle w:val="10"/>
        <w:autoSpaceDN w:val="0"/>
        <w:adjustRightInd w:val="0"/>
        <w:snapToGrid w:val="0"/>
        <w:spacing w:line="360" w:lineRule="auto"/>
        <w:jc w:val="left"/>
        <w:rPr>
          <w:rFonts w:ascii="宋体" w:hAnsi="宋体"/>
          <w:color w:val="auto"/>
        </w:rPr>
      </w:pPr>
      <w:r>
        <w:rPr>
          <w:rFonts w:hint="eastAsia" w:ascii="宋体" w:hAnsi="宋体"/>
          <w:color w:val="auto"/>
        </w:rPr>
        <w:t>35</w:t>
      </w:r>
      <w:r>
        <w:rPr>
          <w:rFonts w:hint="eastAsia" w:ascii="宋体" w:hAnsi="宋体"/>
          <w:color w:val="auto"/>
          <w:lang w:val="en-US" w:eastAsia="zh-CN"/>
        </w:rPr>
        <w:t>.</w:t>
      </w:r>
      <w:r>
        <w:rPr>
          <w:rFonts w:ascii="宋体" w:hAnsi="宋体"/>
          <w:color w:val="auto"/>
        </w:rPr>
        <w:t>现</w:t>
      </w:r>
      <w:r>
        <w:rPr>
          <w:rFonts w:hint="eastAsia" w:ascii="宋体" w:hAnsi="宋体"/>
          <w:color w:val="auto"/>
        </w:rPr>
        <w:t>在越来越多的家庭只有一个子女,为了获得更好的教育资源,现代的“孟母三迁”并不少见,各地热点学区房价格居高不下的消息更是</w:t>
      </w:r>
      <w:r>
        <w:rPr>
          <w:rFonts w:hint="eastAsia" w:ascii="宋体" w:hAnsi="宋体"/>
          <w:color w:val="auto"/>
          <w:u w:val="single"/>
        </w:rPr>
        <w:t xml:space="preserve">       </w:t>
      </w:r>
      <w:r>
        <w:rPr>
          <w:rFonts w:hint="eastAsia" w:ascii="宋体" w:hAnsi="宋体"/>
          <w:color w:val="auto"/>
        </w:rPr>
        <w:t>。可见,教育可以</w:t>
      </w:r>
      <w:r>
        <w:rPr>
          <w:rFonts w:hint="eastAsia" w:ascii="宋体" w:hAnsi="宋体"/>
          <w:color w:val="auto"/>
          <w:u w:val="single"/>
        </w:rPr>
        <w:t xml:space="preserve">       </w:t>
      </w:r>
      <w:r>
        <w:rPr>
          <w:rFonts w:hint="eastAsia" w:ascii="宋体" w:hAnsi="宋体"/>
          <w:color w:val="auto"/>
        </w:rPr>
        <w:t>地影响人口布局,人口流动趋向与教育资源分布方向相一致。</w:t>
      </w:r>
    </w:p>
    <w:p>
      <w:pPr>
        <w:pStyle w:val="10"/>
        <w:autoSpaceDN w:val="0"/>
        <w:adjustRightInd w:val="0"/>
        <w:snapToGrid w:val="0"/>
        <w:spacing w:line="360" w:lineRule="auto"/>
        <w:jc w:val="left"/>
        <w:rPr>
          <w:rFonts w:hint="eastAsia" w:ascii="宋体" w:hAnsi="宋体"/>
          <w:color w:val="auto"/>
        </w:rPr>
      </w:pPr>
      <w:r>
        <w:rPr>
          <w:rFonts w:ascii="宋体" w:hAnsi="宋体"/>
          <w:color w:val="auto"/>
        </w:rPr>
        <w:t xml:space="preserve">  </w:t>
      </w:r>
      <w:r>
        <w:rPr>
          <w:rFonts w:hint="eastAsia" w:ascii="宋体" w:hAnsi="宋体"/>
          <w:color w:val="auto"/>
          <w:lang w:val="en-US" w:eastAsia="zh-CN"/>
        </w:rPr>
        <w:t xml:space="preserve"> </w:t>
      </w:r>
      <w:r>
        <w:rPr>
          <w:rFonts w:ascii="宋体" w:hAnsi="宋体"/>
          <w:color w:val="auto"/>
        </w:rPr>
        <w:t xml:space="preserve"> 填入横线最恰当的一项是（    ）</w:t>
      </w:r>
    </w:p>
    <w:p>
      <w:pPr>
        <w:pStyle w:val="10"/>
        <w:numPr>
          <w:ilvl w:val="0"/>
          <w:numId w:val="3"/>
        </w:numPr>
        <w:autoSpaceDN w:val="0"/>
        <w:adjustRightInd w:val="0"/>
        <w:snapToGrid w:val="0"/>
        <w:spacing w:line="360" w:lineRule="auto"/>
        <w:jc w:val="left"/>
        <w:rPr>
          <w:rFonts w:ascii="宋体" w:hAnsi="宋体"/>
          <w:color w:val="auto"/>
        </w:rPr>
      </w:pPr>
      <w:r>
        <w:rPr>
          <w:rFonts w:ascii="宋体" w:hAnsi="宋体"/>
          <w:color w:val="auto"/>
        </w:rPr>
        <w:t xml:space="preserve">数见不鲜   自然而然     </w:t>
      </w:r>
      <w:r>
        <w:rPr>
          <w:rFonts w:hint="eastAsia" w:ascii="宋体" w:hAnsi="宋体"/>
          <w:color w:val="auto"/>
          <w:lang w:val="en-US" w:eastAsia="zh-CN"/>
        </w:rPr>
        <w:t xml:space="preserve">           </w:t>
      </w:r>
      <w:r>
        <w:rPr>
          <w:rFonts w:ascii="宋体" w:hAnsi="宋体"/>
          <w:color w:val="auto"/>
        </w:rPr>
        <w:t>B.司空见惯   顺理成章</w:t>
      </w:r>
    </w:p>
    <w:p>
      <w:pPr>
        <w:pStyle w:val="10"/>
        <w:numPr>
          <w:numId w:val="0"/>
        </w:numPr>
        <w:autoSpaceDN w:val="0"/>
        <w:adjustRightInd w:val="0"/>
        <w:snapToGrid w:val="0"/>
        <w:spacing w:line="360" w:lineRule="auto"/>
        <w:jc w:val="left"/>
        <w:rPr>
          <w:rFonts w:ascii="宋体" w:hAnsi="宋体"/>
          <w:color w:val="auto"/>
        </w:rPr>
      </w:pPr>
      <w:r>
        <w:rPr>
          <w:rFonts w:ascii="宋体" w:hAnsi="宋体"/>
          <w:color w:val="auto"/>
        </w:rPr>
        <w:t xml:space="preserve">C.屡见不鲜   潜移默化     </w:t>
      </w:r>
      <w:r>
        <w:rPr>
          <w:rFonts w:hint="eastAsia" w:ascii="宋体" w:hAnsi="宋体"/>
          <w:color w:val="auto"/>
          <w:lang w:val="en-US" w:eastAsia="zh-CN"/>
        </w:rPr>
        <w:t xml:space="preserve">           </w:t>
      </w:r>
      <w:r>
        <w:rPr>
          <w:rFonts w:ascii="宋体" w:hAnsi="宋体"/>
          <w:color w:val="auto"/>
        </w:rPr>
        <w:t>D.耳熟能详   轻而易举</w:t>
      </w:r>
    </w:p>
    <w:p>
      <w:pPr>
        <w:pStyle w:val="10"/>
        <w:autoSpaceDN w:val="0"/>
        <w:adjustRightInd w:val="0"/>
        <w:snapToGrid w:val="0"/>
        <w:spacing w:line="360" w:lineRule="auto"/>
        <w:jc w:val="left"/>
        <w:rPr>
          <w:rFonts w:hint="eastAsia" w:ascii="宋体" w:hAnsi="宋体"/>
          <w:color w:val="auto"/>
        </w:rPr>
      </w:pPr>
      <w:r>
        <w:rPr>
          <w:rFonts w:hint="eastAsia" w:ascii="宋体" w:hAnsi="宋体"/>
          <w:color w:val="auto"/>
        </w:rPr>
        <w:t>36</w:t>
      </w:r>
      <w:r>
        <w:rPr>
          <w:rFonts w:hint="eastAsia" w:ascii="宋体" w:hAnsi="宋体"/>
          <w:color w:val="auto"/>
          <w:lang w:val="en-US" w:eastAsia="zh-CN"/>
        </w:rPr>
        <w:t>.</w:t>
      </w:r>
      <w:r>
        <w:rPr>
          <w:rFonts w:ascii="宋体" w:hAnsi="宋体"/>
          <w:color w:val="auto"/>
        </w:rPr>
        <w:t>马丁·路德·金说过，社会转型期，最大的悲剧不是坏人的</w:t>
      </w:r>
      <w:r>
        <w:rPr>
          <w:rFonts w:ascii="宋体" w:hAnsi="宋体"/>
          <w:color w:val="auto"/>
          <w:u w:val="single"/>
        </w:rPr>
        <w:t xml:space="preserve">    </w:t>
      </w:r>
      <w:r>
        <w:rPr>
          <w:rFonts w:ascii="宋体" w:hAnsi="宋体"/>
          <w:color w:val="auto"/>
        </w:rPr>
        <w:t>，而是好人的过度沉默。针对错误言论和谣言，我们不能不闻不问，更不能</w:t>
      </w:r>
      <w:r>
        <w:rPr>
          <w:rFonts w:ascii="宋体" w:hAnsi="宋体"/>
          <w:color w:val="auto"/>
          <w:u w:val="single"/>
        </w:rPr>
        <w:t xml:space="preserve">       </w:t>
      </w:r>
      <w:r>
        <w:rPr>
          <w:rFonts w:ascii="宋体" w:hAnsi="宋体"/>
          <w:color w:val="auto"/>
        </w:rPr>
        <w:t>，而应该摆事实，讲道理，不隐瞒，不夸大，坦率地说出我们的立场和态度，</w:t>
      </w:r>
      <w:r>
        <w:rPr>
          <w:rFonts w:ascii="宋体" w:hAnsi="宋体"/>
          <w:color w:val="auto"/>
          <w:u w:val="single"/>
        </w:rPr>
        <w:t xml:space="preserve">        </w:t>
      </w:r>
      <w:r>
        <w:rPr>
          <w:rFonts w:ascii="宋体" w:hAnsi="宋体"/>
          <w:color w:val="auto"/>
        </w:rPr>
        <w:t>地发出自己的声音，事实和真理总会被更多的人接受。正面</w:t>
      </w:r>
      <w:r>
        <w:rPr>
          <w:rFonts w:hint="eastAsia" w:ascii="宋体" w:hAnsi="宋体"/>
          <w:color w:val="auto"/>
        </w:rPr>
        <w:t>的声音越强大，负面的声音就会越弱小。</w:t>
      </w:r>
    </w:p>
    <w:p>
      <w:pPr>
        <w:pStyle w:val="10"/>
        <w:autoSpaceDN w:val="0"/>
        <w:adjustRightInd w:val="0"/>
        <w:snapToGrid w:val="0"/>
        <w:spacing w:line="360" w:lineRule="auto"/>
        <w:jc w:val="left"/>
        <w:rPr>
          <w:rFonts w:hint="eastAsia" w:ascii="宋体" w:hAnsi="宋体"/>
          <w:color w:val="auto"/>
        </w:rPr>
      </w:pPr>
      <w:r>
        <w:rPr>
          <w:rFonts w:hint="eastAsia" w:ascii="宋体" w:hAnsi="宋体"/>
          <w:color w:val="auto"/>
          <w:lang w:val="en-US" w:eastAsia="zh-CN"/>
        </w:rPr>
        <w:t xml:space="preserve">    </w:t>
      </w:r>
      <w:r>
        <w:rPr>
          <w:rFonts w:hint="eastAsia" w:ascii="宋体" w:hAnsi="宋体"/>
          <w:color w:val="auto"/>
        </w:rPr>
        <w:t>填入横线最恰当的一项是（    ）</w:t>
      </w:r>
    </w:p>
    <w:p>
      <w:pPr>
        <w:pStyle w:val="10"/>
        <w:autoSpaceDN w:val="0"/>
        <w:adjustRightInd w:val="0"/>
        <w:snapToGrid w:val="0"/>
        <w:spacing w:line="360" w:lineRule="auto"/>
        <w:jc w:val="left"/>
        <w:rPr>
          <w:rFonts w:ascii="宋体" w:hAnsi="宋体"/>
          <w:color w:val="auto"/>
        </w:rPr>
      </w:pPr>
      <w:r>
        <w:rPr>
          <w:rFonts w:ascii="宋体" w:hAnsi="宋体"/>
          <w:color w:val="auto"/>
        </w:rPr>
        <w:t xml:space="preserve">A.放肆   忍辱负重   气壮山河  </w:t>
      </w:r>
      <w:r>
        <w:rPr>
          <w:rFonts w:hint="eastAsia" w:ascii="宋体" w:hAnsi="宋体"/>
          <w:color w:val="auto"/>
          <w:lang w:val="en-US" w:eastAsia="zh-CN"/>
        </w:rPr>
        <w:t xml:space="preserve">        </w:t>
      </w:r>
      <w:r>
        <w:rPr>
          <w:rFonts w:ascii="宋体" w:hAnsi="宋体"/>
          <w:color w:val="auto"/>
        </w:rPr>
        <w:t>B.专横   讳莫如深   趾高气昂</w:t>
      </w:r>
    </w:p>
    <w:p>
      <w:pPr>
        <w:pStyle w:val="10"/>
        <w:autoSpaceDN w:val="0"/>
        <w:adjustRightInd w:val="0"/>
        <w:snapToGrid w:val="0"/>
        <w:spacing w:line="360" w:lineRule="auto"/>
        <w:jc w:val="left"/>
        <w:rPr>
          <w:rFonts w:ascii="宋体" w:hAnsi="宋体"/>
          <w:color w:val="auto"/>
        </w:rPr>
      </w:pPr>
      <w:r>
        <w:rPr>
          <w:rFonts w:ascii="宋体" w:hAnsi="宋体"/>
          <w:color w:val="auto"/>
        </w:rPr>
        <w:t xml:space="preserve">C.跋扈   委曲求全   气势磅礴  </w:t>
      </w:r>
      <w:r>
        <w:rPr>
          <w:rFonts w:hint="eastAsia" w:ascii="宋体" w:hAnsi="宋体"/>
          <w:color w:val="auto"/>
          <w:lang w:val="en-US" w:eastAsia="zh-CN"/>
        </w:rPr>
        <w:t xml:space="preserve">        </w:t>
      </w:r>
      <w:r>
        <w:rPr>
          <w:rFonts w:ascii="宋体" w:hAnsi="宋体"/>
          <w:color w:val="auto"/>
        </w:rPr>
        <w:t>D.嚣张   忍气吞声   理直气壮</w:t>
      </w:r>
    </w:p>
    <w:p>
      <w:pPr>
        <w:pStyle w:val="10"/>
        <w:adjustRightInd w:val="0"/>
        <w:snapToGrid w:val="0"/>
        <w:spacing w:line="360" w:lineRule="auto"/>
        <w:jc w:val="left"/>
        <w:rPr>
          <w:rFonts w:ascii="宋体" w:hAnsi="宋体"/>
          <w:color w:val="auto"/>
        </w:rPr>
      </w:pPr>
      <w:r>
        <w:rPr>
          <w:rFonts w:hint="eastAsia" w:ascii="宋体" w:hAnsi="宋体"/>
          <w:color w:val="auto"/>
        </w:rPr>
        <w:t>37</w:t>
      </w:r>
      <w:r>
        <w:rPr>
          <w:rFonts w:hint="eastAsia" w:ascii="宋体" w:hAnsi="宋体"/>
          <w:color w:val="auto"/>
          <w:lang w:val="en-US" w:eastAsia="zh-CN"/>
        </w:rPr>
        <w:t>.</w:t>
      </w:r>
      <w:r>
        <w:rPr>
          <w:rFonts w:hint="eastAsia" w:ascii="宋体" w:hAnsi="宋体"/>
          <w:color w:val="auto"/>
        </w:rPr>
        <w:t>治学方法分为三类：第一类是蚂蚁式的，专靠搜人成品，仅做一般搬运与储存．堆砌别人的心血，缺乏自己的主见；至于东拼西凑，草草成篇，署上自己大名，那更是________之笔。第二类是蜘蛛式的，只讲求内在的独立思考，凭自 己腹内有限之物而吐露，终有________之日。第三类是蜜蜂式的，外求与思考相结合。它不断吸取群芳的精华，再经过辛勤的</w:t>
      </w:r>
      <w:r>
        <w:rPr>
          <w:rFonts w:hint="eastAsia" w:ascii="宋体" w:hAnsi="宋体"/>
          <w:b w:val="0"/>
          <w:bCs w:val="0"/>
          <w:color w:val="auto"/>
        </w:rPr>
        <w:t>________</w:t>
      </w:r>
      <w:r>
        <w:rPr>
          <w:rFonts w:hint="eastAsia" w:ascii="宋体" w:hAnsi="宋体"/>
          <w:color w:val="auto"/>
        </w:rPr>
        <w:t>而成，这是合理的治学方法。</w:t>
      </w:r>
    </w:p>
    <w:p>
      <w:pPr>
        <w:pStyle w:val="10"/>
        <w:autoSpaceDN w:val="0"/>
        <w:adjustRightInd w:val="0"/>
        <w:snapToGrid w:val="0"/>
        <w:spacing w:line="360" w:lineRule="auto"/>
        <w:jc w:val="left"/>
        <w:rPr>
          <w:rFonts w:hint="eastAsia" w:ascii="宋体" w:hAnsi="宋体"/>
          <w:color w:val="auto"/>
        </w:rPr>
      </w:pPr>
      <w:r>
        <w:rPr>
          <w:rFonts w:hint="eastAsia" w:ascii="宋体" w:hAnsi="宋体"/>
          <w:color w:val="auto"/>
          <w:lang w:val="en-US" w:eastAsia="zh-CN"/>
        </w:rPr>
        <w:t xml:space="preserve">    </w:t>
      </w:r>
      <w:r>
        <w:rPr>
          <w:rFonts w:hint="eastAsia" w:ascii="宋体" w:hAnsi="宋体"/>
          <w:color w:val="auto"/>
        </w:rPr>
        <w:t>下列填入空中合适的一项是（    ）</w:t>
      </w:r>
    </w:p>
    <w:p>
      <w:pPr>
        <w:pStyle w:val="10"/>
        <w:adjustRightInd w:val="0"/>
        <w:snapToGrid w:val="0"/>
        <w:spacing w:line="360" w:lineRule="auto"/>
        <w:jc w:val="left"/>
        <w:rPr>
          <w:rFonts w:hint="eastAsia" w:ascii="宋体" w:hAnsi="宋体"/>
          <w:color w:val="auto"/>
        </w:rPr>
      </w:pPr>
      <w:r>
        <w:rPr>
          <w:rFonts w:hint="eastAsia" w:ascii="宋体" w:hAnsi="宋体"/>
          <w:color w:val="auto"/>
        </w:rPr>
        <w:t>A</w:t>
      </w:r>
      <w:r>
        <w:rPr>
          <w:rFonts w:hint="eastAsia" w:ascii="宋体" w:hAnsi="宋体"/>
          <w:color w:val="auto"/>
          <w:lang w:val="en-US" w:eastAsia="zh-CN"/>
        </w:rPr>
        <w:t>.</w:t>
      </w:r>
      <w:r>
        <w:rPr>
          <w:rFonts w:hint="eastAsia" w:ascii="宋体" w:hAnsi="宋体"/>
          <w:color w:val="auto"/>
        </w:rPr>
        <w:t xml:space="preserve">恶劣 干涸 酿造   </w:t>
      </w:r>
      <w:r>
        <w:rPr>
          <w:rFonts w:hint="eastAsia" w:ascii="宋体" w:hAnsi="宋体"/>
          <w:color w:val="auto"/>
          <w:lang w:val="en-US" w:eastAsia="zh-CN"/>
        </w:rPr>
        <w:t xml:space="preserve">                 </w:t>
      </w:r>
      <w:r>
        <w:rPr>
          <w:rFonts w:hint="eastAsia" w:ascii="宋体" w:hAnsi="宋体"/>
          <w:color w:val="auto"/>
        </w:rPr>
        <w:t>B</w:t>
      </w:r>
      <w:r>
        <w:rPr>
          <w:rFonts w:hint="eastAsia" w:ascii="宋体" w:hAnsi="宋体"/>
          <w:color w:val="auto"/>
          <w:lang w:val="en-US" w:eastAsia="zh-CN"/>
        </w:rPr>
        <w:t>.</w:t>
      </w:r>
      <w:r>
        <w:rPr>
          <w:rFonts w:hint="eastAsia" w:ascii="宋体" w:hAnsi="宋体"/>
          <w:color w:val="auto"/>
        </w:rPr>
        <w:t xml:space="preserve">卑劣 干涸 制造 </w:t>
      </w:r>
    </w:p>
    <w:p>
      <w:pPr>
        <w:pStyle w:val="10"/>
        <w:adjustRightInd w:val="0"/>
        <w:snapToGrid w:val="0"/>
        <w:spacing w:line="360" w:lineRule="auto"/>
        <w:jc w:val="left"/>
        <w:rPr>
          <w:rFonts w:hint="eastAsia" w:ascii="宋体" w:hAnsi="宋体"/>
          <w:color w:val="auto"/>
        </w:rPr>
      </w:pPr>
      <w:r>
        <w:rPr>
          <w:rFonts w:hint="eastAsia" w:ascii="宋体" w:hAnsi="宋体"/>
          <w:color w:val="auto"/>
        </w:rPr>
        <w:t>C</w:t>
      </w:r>
      <w:r>
        <w:rPr>
          <w:rFonts w:hint="eastAsia" w:ascii="宋体" w:hAnsi="宋体"/>
          <w:color w:val="auto"/>
          <w:lang w:val="en-US" w:eastAsia="zh-CN"/>
        </w:rPr>
        <w:t>.</w:t>
      </w:r>
      <w:r>
        <w:rPr>
          <w:rFonts w:hint="eastAsia" w:ascii="宋体" w:hAnsi="宋体"/>
          <w:color w:val="auto"/>
        </w:rPr>
        <w:t xml:space="preserve">恶劣 枯竭 创造   </w:t>
      </w:r>
      <w:r>
        <w:rPr>
          <w:rFonts w:hint="eastAsia" w:ascii="宋体" w:hAnsi="宋体"/>
          <w:color w:val="auto"/>
          <w:lang w:val="en-US" w:eastAsia="zh-CN"/>
        </w:rPr>
        <w:t xml:space="preserve">                 </w:t>
      </w:r>
      <w:r>
        <w:rPr>
          <w:rFonts w:hint="eastAsia" w:ascii="宋体" w:hAnsi="宋体"/>
          <w:color w:val="auto"/>
        </w:rPr>
        <w:t>D</w:t>
      </w:r>
      <w:r>
        <w:rPr>
          <w:rFonts w:hint="eastAsia" w:ascii="宋体" w:hAnsi="宋体"/>
          <w:color w:val="auto"/>
          <w:lang w:val="en-US" w:eastAsia="zh-CN"/>
        </w:rPr>
        <w:t>.</w:t>
      </w:r>
      <w:r>
        <w:rPr>
          <w:rFonts w:hint="eastAsia" w:ascii="宋体" w:hAnsi="宋体"/>
          <w:color w:val="auto"/>
        </w:rPr>
        <w:t>卑劣 枯竭 酿造</w:t>
      </w:r>
    </w:p>
    <w:p>
      <w:pPr>
        <w:pStyle w:val="10"/>
        <w:numPr>
          <w:ilvl w:val="0"/>
          <w:numId w:val="4"/>
        </w:numPr>
        <w:adjustRightInd w:val="0"/>
        <w:snapToGrid w:val="0"/>
        <w:spacing w:line="360" w:lineRule="auto"/>
        <w:jc w:val="left"/>
        <w:rPr>
          <w:rFonts w:hint="eastAsia" w:ascii="宋体" w:hAnsi="宋体"/>
          <w:color w:val="auto"/>
          <w:lang w:eastAsia="zh-CN"/>
        </w:rPr>
      </w:pPr>
      <w:r>
        <w:rPr>
          <w:rFonts w:hint="eastAsia" w:ascii="宋体" w:hAnsi="宋体"/>
          <w:color w:val="auto"/>
        </w:rPr>
        <w:t>尊重教师，学会感恩，重视教育，让教师节回归本义，让教师、学生、家长的关系回归</w:t>
      </w:r>
      <w:r>
        <w:rPr>
          <w:rFonts w:hint="eastAsia" w:ascii="宋体" w:hAnsi="宋体"/>
          <w:color w:val="auto"/>
          <w:u w:val="single"/>
        </w:rPr>
        <w:t xml:space="preserve">        </w:t>
      </w:r>
      <w:r>
        <w:rPr>
          <w:rFonts w:hint="eastAsia" w:ascii="宋体" w:hAnsi="宋体"/>
          <w:color w:val="auto"/>
        </w:rPr>
        <w:t>。在这个属于教师的节日里，我们期待：每一位家长用心意表达谢意，多一份真心和实意，少一份</w:t>
      </w:r>
      <w:r>
        <w:rPr>
          <w:rFonts w:hint="eastAsia" w:ascii="宋体" w:hAnsi="宋体"/>
          <w:color w:val="auto"/>
          <w:u w:val="single"/>
        </w:rPr>
        <w:t xml:space="preserve">        </w:t>
      </w:r>
      <w:r>
        <w:rPr>
          <w:rFonts w:hint="eastAsia" w:ascii="宋体" w:hAnsi="宋体"/>
          <w:color w:val="auto"/>
        </w:rPr>
        <w:t>和交易。我们祈愿：每个教师</w:t>
      </w:r>
      <w:r>
        <w:rPr>
          <w:rFonts w:hint="eastAsia" w:ascii="宋体" w:hAnsi="宋体"/>
          <w:color w:val="auto"/>
          <w:u w:val="single"/>
        </w:rPr>
        <w:t xml:space="preserve">         </w:t>
      </w:r>
      <w:r>
        <w:rPr>
          <w:rFonts w:hint="eastAsia" w:ascii="宋体" w:hAnsi="宋体"/>
          <w:color w:val="auto"/>
        </w:rPr>
        <w:t>，学为人师、</w:t>
      </w:r>
      <w:r>
        <w:rPr>
          <w:rFonts w:hint="eastAsia" w:ascii="宋体" w:hAnsi="宋体"/>
          <w:color w:val="auto"/>
          <w:u w:val="single"/>
        </w:rPr>
        <w:t xml:space="preserve">        </w:t>
      </w:r>
      <w:r>
        <w:rPr>
          <w:rFonts w:hint="eastAsia" w:ascii="宋体" w:hAnsi="宋体"/>
          <w:color w:val="auto"/>
        </w:rPr>
        <w:t>，牢记自己的言行可能对孩子造成的影响，对学生一视同仁，以爱施教，将“孩子的微笑和进步”当作最好的教师节礼物</w:t>
      </w:r>
      <w:r>
        <w:rPr>
          <w:rFonts w:hint="eastAsia" w:ascii="宋体" w:hAnsi="宋体"/>
          <w:color w:val="auto"/>
          <w:lang w:eastAsia="zh-CN"/>
        </w:rPr>
        <w:t>。</w:t>
      </w:r>
    </w:p>
    <w:p>
      <w:pPr>
        <w:pStyle w:val="10"/>
        <w:autoSpaceDN w:val="0"/>
        <w:adjustRightInd w:val="0"/>
        <w:snapToGrid w:val="0"/>
        <w:spacing w:line="360" w:lineRule="auto"/>
        <w:jc w:val="left"/>
        <w:rPr>
          <w:rFonts w:hint="eastAsia" w:ascii="宋体" w:hAnsi="宋体"/>
          <w:color w:val="auto"/>
          <w:lang w:eastAsia="zh-CN"/>
        </w:rPr>
      </w:pPr>
      <w:r>
        <w:rPr>
          <w:rFonts w:hint="eastAsia" w:ascii="宋体" w:hAnsi="宋体"/>
          <w:color w:val="auto"/>
          <w:lang w:val="en-US" w:eastAsia="zh-CN"/>
        </w:rPr>
        <w:t xml:space="preserve">    </w:t>
      </w:r>
      <w:r>
        <w:rPr>
          <w:rFonts w:hint="eastAsia" w:ascii="宋体" w:hAnsi="宋体"/>
          <w:color w:val="auto"/>
        </w:rPr>
        <w:t>下列填入空中合适的一项是（    ）</w:t>
      </w:r>
    </w:p>
    <w:p>
      <w:pPr>
        <w:pStyle w:val="10"/>
        <w:adjustRightInd w:val="0"/>
        <w:snapToGrid w:val="0"/>
        <w:spacing w:line="360" w:lineRule="auto"/>
        <w:jc w:val="left"/>
        <w:rPr>
          <w:rFonts w:hint="eastAsia" w:ascii="宋体" w:hAnsi="宋体"/>
          <w:color w:val="auto"/>
        </w:rPr>
      </w:pPr>
      <w:r>
        <w:rPr>
          <w:rFonts w:hint="eastAsia" w:ascii="宋体" w:hAnsi="宋体"/>
          <w:color w:val="auto"/>
        </w:rPr>
        <w:t>A</w:t>
      </w:r>
      <w:r>
        <w:rPr>
          <w:rFonts w:hint="eastAsia" w:ascii="宋体" w:hAnsi="宋体"/>
          <w:color w:val="auto"/>
          <w:lang w:val="en-US" w:eastAsia="zh-CN"/>
        </w:rPr>
        <w:t>.</w:t>
      </w:r>
      <w:r>
        <w:rPr>
          <w:rFonts w:hint="eastAsia" w:ascii="宋体" w:hAnsi="宋体"/>
          <w:color w:val="auto"/>
        </w:rPr>
        <w:t xml:space="preserve">基础  虚伪  以身作则  为人师表  </w:t>
      </w:r>
      <w:r>
        <w:rPr>
          <w:rFonts w:hint="eastAsia" w:ascii="宋体" w:hAnsi="宋体"/>
          <w:color w:val="auto"/>
          <w:lang w:val="en-US" w:eastAsia="zh-CN"/>
        </w:rPr>
        <w:t xml:space="preserve">    </w:t>
      </w:r>
      <w:r>
        <w:rPr>
          <w:rFonts w:hint="eastAsia" w:ascii="宋体" w:hAnsi="宋体"/>
          <w:color w:val="auto"/>
        </w:rPr>
        <w:t>B</w:t>
      </w:r>
      <w:r>
        <w:rPr>
          <w:rFonts w:hint="eastAsia" w:ascii="宋体" w:hAnsi="宋体"/>
          <w:color w:val="auto"/>
          <w:lang w:val="en-US" w:eastAsia="zh-CN"/>
        </w:rPr>
        <w:t>.</w:t>
      </w:r>
      <w:r>
        <w:rPr>
          <w:rFonts w:hint="eastAsia" w:ascii="宋体" w:hAnsi="宋体"/>
          <w:color w:val="auto"/>
        </w:rPr>
        <w:t>根本  虚假  严以律己  行为世范</w:t>
      </w:r>
    </w:p>
    <w:p>
      <w:pPr>
        <w:pStyle w:val="10"/>
        <w:adjustRightInd w:val="0"/>
        <w:snapToGrid w:val="0"/>
        <w:spacing w:line="360" w:lineRule="auto"/>
        <w:jc w:val="left"/>
        <w:rPr>
          <w:rFonts w:hint="eastAsia" w:ascii="宋体" w:hAnsi="宋体"/>
          <w:color w:val="auto"/>
        </w:rPr>
      </w:pPr>
      <w:r>
        <w:rPr>
          <w:rFonts w:hint="eastAsia" w:ascii="宋体" w:hAnsi="宋体"/>
          <w:color w:val="auto"/>
        </w:rPr>
        <w:t>C</w:t>
      </w:r>
      <w:r>
        <w:rPr>
          <w:rFonts w:hint="eastAsia" w:ascii="宋体" w:hAnsi="宋体"/>
          <w:color w:val="auto"/>
          <w:lang w:val="en-US" w:eastAsia="zh-CN"/>
        </w:rPr>
        <w:t>.</w:t>
      </w:r>
      <w:r>
        <w:rPr>
          <w:rFonts w:hint="eastAsia" w:ascii="宋体" w:hAnsi="宋体"/>
          <w:color w:val="auto"/>
        </w:rPr>
        <w:t xml:space="preserve">溯源  假意  严以律己  为人师表  </w:t>
      </w:r>
      <w:r>
        <w:rPr>
          <w:rFonts w:hint="eastAsia" w:ascii="宋体" w:hAnsi="宋体"/>
          <w:color w:val="auto"/>
          <w:lang w:val="en-US" w:eastAsia="zh-CN"/>
        </w:rPr>
        <w:t xml:space="preserve">    </w:t>
      </w:r>
      <w:r>
        <w:rPr>
          <w:rFonts w:hint="eastAsia" w:ascii="宋体" w:hAnsi="宋体"/>
          <w:color w:val="auto"/>
        </w:rPr>
        <w:t>D</w:t>
      </w:r>
      <w:r>
        <w:rPr>
          <w:rFonts w:hint="eastAsia" w:ascii="宋体" w:hAnsi="宋体"/>
          <w:color w:val="auto"/>
          <w:lang w:val="en-US" w:eastAsia="zh-CN"/>
        </w:rPr>
        <w:t>.</w:t>
      </w:r>
      <w:r>
        <w:rPr>
          <w:rFonts w:hint="eastAsia" w:ascii="宋体" w:hAnsi="宋体"/>
          <w:color w:val="auto"/>
        </w:rPr>
        <w:t xml:space="preserve">本源  虚情  以身作则  行为世范 </w:t>
      </w:r>
    </w:p>
    <w:p>
      <w:pPr>
        <w:pStyle w:val="10"/>
        <w:numPr>
          <w:ilvl w:val="0"/>
          <w:numId w:val="4"/>
        </w:numPr>
        <w:adjustRightInd w:val="0"/>
        <w:snapToGrid w:val="0"/>
        <w:spacing w:line="360" w:lineRule="auto"/>
        <w:rPr>
          <w:rFonts w:hint="eastAsia" w:ascii="宋体" w:hAnsi="宋体"/>
          <w:color w:val="auto"/>
        </w:rPr>
      </w:pPr>
      <w:r>
        <w:rPr>
          <w:rFonts w:hint="eastAsia" w:ascii="宋体" w:hAnsi="宋体"/>
          <w:color w:val="auto"/>
        </w:rPr>
        <w:t>制止豪华铺张、提倡节俭办晚会和节庆演出，是宣传文化领域反“四风”的突破口。奢华晚会、豪华庆典，不仅脱离国情、劳民伤财，也</w:t>
      </w:r>
      <w:r>
        <w:rPr>
          <w:rFonts w:hint="eastAsia" w:ascii="宋体" w:hAnsi="宋体"/>
          <w:color w:val="auto"/>
          <w:u w:val="single"/>
        </w:rPr>
        <w:t xml:space="preserve">       </w:t>
      </w:r>
      <w:r>
        <w:rPr>
          <w:rFonts w:hint="eastAsia" w:ascii="宋体" w:hAnsi="宋体"/>
          <w:color w:val="auto"/>
        </w:rPr>
        <w:t>、广受</w:t>
      </w:r>
      <w:r>
        <w:rPr>
          <w:rFonts w:hint="eastAsia" w:ascii="宋体" w:hAnsi="宋体"/>
          <w:color w:val="auto"/>
          <w:u w:val="single"/>
        </w:rPr>
        <w:t xml:space="preserve">        </w:t>
      </w:r>
      <w:r>
        <w:rPr>
          <w:rFonts w:hint="eastAsia" w:ascii="宋体" w:hAnsi="宋体"/>
          <w:color w:val="auto"/>
        </w:rPr>
        <w:t>。抓住这个突出问题果断亮剑，严令禁止奢华挥霍，大力倡导勤俭节约，可谓找对了病症，开对了药方。但要做到出汗治病、</w:t>
      </w:r>
      <w:r>
        <w:rPr>
          <w:rFonts w:hint="eastAsia" w:ascii="宋体" w:hAnsi="宋体"/>
          <w:color w:val="auto"/>
          <w:u w:val="single"/>
        </w:rPr>
        <w:t xml:space="preserve">         </w:t>
      </w:r>
      <w:r>
        <w:rPr>
          <w:rFonts w:hint="eastAsia" w:ascii="宋体" w:hAnsi="宋体"/>
          <w:color w:val="auto"/>
        </w:rPr>
        <w:t>，必须靠行动落实。</w:t>
      </w:r>
    </w:p>
    <w:p>
      <w:pPr>
        <w:pStyle w:val="10"/>
        <w:numPr>
          <w:numId w:val="0"/>
        </w:numPr>
        <w:adjustRightInd w:val="0"/>
        <w:snapToGrid w:val="0"/>
        <w:spacing w:line="360" w:lineRule="auto"/>
        <w:rPr>
          <w:rFonts w:hint="eastAsia" w:ascii="宋体" w:hAnsi="宋体"/>
          <w:color w:val="auto"/>
        </w:rPr>
      </w:pPr>
      <w:r>
        <w:rPr>
          <w:rFonts w:hint="eastAsia" w:ascii="宋体" w:hAnsi="宋体"/>
          <w:color w:val="auto"/>
          <w:lang w:val="en-US" w:eastAsia="zh-CN"/>
        </w:rPr>
        <w:t xml:space="preserve">    </w:t>
      </w:r>
      <w:r>
        <w:rPr>
          <w:rFonts w:hint="eastAsia" w:ascii="宋体" w:hAnsi="宋体"/>
          <w:color w:val="auto"/>
        </w:rPr>
        <w:t>下列填入空中合适的一项是（    ）</w:t>
      </w:r>
    </w:p>
    <w:p>
      <w:pPr>
        <w:pStyle w:val="10"/>
        <w:adjustRightInd w:val="0"/>
        <w:snapToGrid w:val="0"/>
        <w:spacing w:line="360" w:lineRule="auto"/>
        <w:jc w:val="left"/>
        <w:rPr>
          <w:rFonts w:hint="eastAsia" w:ascii="宋体" w:hAnsi="宋体"/>
          <w:color w:val="auto"/>
        </w:rPr>
      </w:pPr>
      <w:r>
        <w:rPr>
          <w:rFonts w:hint="eastAsia" w:ascii="宋体" w:hAnsi="宋体"/>
          <w:color w:val="auto"/>
        </w:rPr>
        <w:t>A</w:t>
      </w:r>
      <w:r>
        <w:rPr>
          <w:rFonts w:hint="eastAsia" w:ascii="宋体" w:hAnsi="宋体"/>
          <w:color w:val="auto"/>
          <w:lang w:val="en-US" w:eastAsia="zh-CN"/>
        </w:rPr>
        <w:t>.</w:t>
      </w:r>
      <w:r>
        <w:rPr>
          <w:rFonts w:hint="eastAsia" w:ascii="宋体" w:hAnsi="宋体"/>
          <w:color w:val="auto"/>
        </w:rPr>
        <w:t xml:space="preserve">失道寡助  批评  惩恶扬善 </w:t>
      </w:r>
      <w:r>
        <w:rPr>
          <w:rFonts w:hint="eastAsia" w:ascii="宋体" w:hAnsi="宋体"/>
          <w:color w:val="auto"/>
          <w:lang w:val="en-US" w:eastAsia="zh-CN"/>
        </w:rPr>
        <w:t xml:space="preserve">           </w:t>
      </w:r>
      <w:r>
        <w:rPr>
          <w:rFonts w:hint="eastAsia" w:ascii="宋体" w:hAnsi="宋体"/>
          <w:color w:val="auto"/>
        </w:rPr>
        <w:t xml:space="preserve"> B</w:t>
      </w:r>
      <w:r>
        <w:rPr>
          <w:rFonts w:hint="eastAsia" w:ascii="宋体" w:hAnsi="宋体"/>
          <w:color w:val="auto"/>
          <w:lang w:val="en-US" w:eastAsia="zh-CN"/>
        </w:rPr>
        <w:t>.</w:t>
      </w:r>
      <w:r>
        <w:rPr>
          <w:rFonts w:hint="eastAsia" w:ascii="宋体" w:hAnsi="宋体"/>
          <w:color w:val="auto"/>
        </w:rPr>
        <w:t>有悖民心  批评  惩恶扬善</w:t>
      </w:r>
    </w:p>
    <w:p>
      <w:pPr>
        <w:pStyle w:val="10"/>
        <w:adjustRightInd w:val="0"/>
        <w:snapToGrid w:val="0"/>
        <w:spacing w:line="360" w:lineRule="auto"/>
        <w:jc w:val="left"/>
        <w:rPr>
          <w:rFonts w:hint="eastAsia" w:ascii="宋体" w:hAnsi="宋体"/>
          <w:color w:val="auto"/>
        </w:rPr>
      </w:pPr>
      <w:r>
        <w:rPr>
          <w:rFonts w:hint="eastAsia" w:ascii="宋体" w:hAnsi="宋体"/>
          <w:color w:val="auto"/>
        </w:rPr>
        <w:t>C</w:t>
      </w:r>
      <w:r>
        <w:rPr>
          <w:rFonts w:hint="eastAsia" w:ascii="宋体" w:hAnsi="宋体"/>
          <w:color w:val="auto"/>
          <w:lang w:val="en-US" w:eastAsia="zh-CN"/>
        </w:rPr>
        <w:t>.</w:t>
      </w:r>
      <w:r>
        <w:rPr>
          <w:rFonts w:hint="eastAsia" w:ascii="宋体" w:hAnsi="宋体"/>
          <w:color w:val="auto"/>
        </w:rPr>
        <w:t xml:space="preserve">有悖民心  诟病  扶正祛邪 </w:t>
      </w:r>
      <w:r>
        <w:rPr>
          <w:rFonts w:hint="eastAsia" w:ascii="宋体" w:hAnsi="宋体"/>
          <w:color w:val="auto"/>
          <w:lang w:val="en-US" w:eastAsia="zh-CN"/>
        </w:rPr>
        <w:t xml:space="preserve">           </w:t>
      </w:r>
      <w:r>
        <w:rPr>
          <w:rFonts w:hint="eastAsia" w:ascii="宋体" w:hAnsi="宋体"/>
          <w:color w:val="auto"/>
        </w:rPr>
        <w:t xml:space="preserve"> D</w:t>
      </w:r>
      <w:r>
        <w:rPr>
          <w:rFonts w:hint="eastAsia" w:ascii="宋体" w:hAnsi="宋体"/>
          <w:color w:val="auto"/>
          <w:lang w:val="en-US" w:eastAsia="zh-CN"/>
        </w:rPr>
        <w:t>.</w:t>
      </w:r>
      <w:r>
        <w:rPr>
          <w:rFonts w:hint="eastAsia" w:ascii="宋体" w:hAnsi="宋体"/>
          <w:color w:val="auto"/>
        </w:rPr>
        <w:t>失道寡助  诟病  扶正祛邪</w:t>
      </w:r>
    </w:p>
    <w:p>
      <w:pPr>
        <w:pStyle w:val="10"/>
        <w:numPr>
          <w:ilvl w:val="0"/>
          <w:numId w:val="4"/>
        </w:numPr>
        <w:autoSpaceDN w:val="0"/>
        <w:adjustRightInd w:val="0"/>
        <w:snapToGrid w:val="0"/>
        <w:spacing w:line="360" w:lineRule="auto"/>
        <w:rPr>
          <w:rFonts w:hint="eastAsia" w:ascii="宋体" w:hAnsi="宋体"/>
          <w:color w:val="auto"/>
          <w:shd w:val="clear" w:color="auto" w:fill="FFFFFF"/>
        </w:rPr>
      </w:pPr>
      <w:r>
        <w:rPr>
          <w:rFonts w:hint="eastAsia" w:ascii="宋体" w:hAnsi="宋体"/>
          <w:color w:val="auto"/>
          <w:shd w:val="clear" w:color="auto" w:fill="FFFFFF"/>
        </w:rPr>
        <w:t>城市拥堵久遭______，但停车费是不是到了非涨不可的地步，还要</w:t>
      </w:r>
      <w:r>
        <w:rPr>
          <w:rFonts w:hint="eastAsia" w:ascii="宋体" w:hAnsi="宋体"/>
          <w:color w:val="auto"/>
          <w:u w:val="single" w:color="auto"/>
          <w:shd w:val="clear" w:color="auto" w:fill="FFFFFF"/>
          <w:lang w:val="en-US" w:eastAsia="zh-CN"/>
        </w:rPr>
        <w:t xml:space="preserve">       </w:t>
      </w:r>
      <w:r>
        <w:rPr>
          <w:rFonts w:hint="eastAsia" w:ascii="宋体" w:hAnsi="宋体"/>
          <w:color w:val="auto"/>
          <w:shd w:val="clear" w:color="auto" w:fill="FFFFFF"/>
        </w:rPr>
        <w:t>。从现实的情况看，停车位不够用、公共交通系统待完善可能是更需解决的问题。</w:t>
      </w:r>
    </w:p>
    <w:p>
      <w:pPr>
        <w:pStyle w:val="10"/>
        <w:numPr>
          <w:numId w:val="0"/>
        </w:numPr>
        <w:autoSpaceDN w:val="0"/>
        <w:adjustRightInd w:val="0"/>
        <w:snapToGrid w:val="0"/>
        <w:spacing w:line="360" w:lineRule="auto"/>
        <w:rPr>
          <w:rFonts w:hint="eastAsia" w:ascii="宋体" w:hAnsi="宋体"/>
          <w:color w:val="auto"/>
          <w:shd w:val="clear" w:color="auto" w:fill="FFFFFF"/>
        </w:rPr>
      </w:pPr>
      <w:r>
        <w:rPr>
          <w:rFonts w:hint="eastAsia" w:ascii="宋体" w:hAnsi="宋体"/>
          <w:color w:val="auto"/>
          <w:lang w:val="en-US" w:eastAsia="zh-CN"/>
        </w:rPr>
        <w:t xml:space="preserve">    </w:t>
      </w:r>
      <w:r>
        <w:rPr>
          <w:rFonts w:hint="eastAsia" w:ascii="宋体" w:hAnsi="宋体"/>
          <w:color w:val="auto"/>
        </w:rPr>
        <w:t>下列填入空中合适的一项是（    ）</w:t>
      </w:r>
    </w:p>
    <w:p>
      <w:pPr>
        <w:pStyle w:val="10"/>
        <w:autoSpaceDN w:val="0"/>
        <w:adjustRightInd w:val="0"/>
        <w:snapToGrid w:val="0"/>
        <w:spacing w:line="360" w:lineRule="auto"/>
        <w:rPr>
          <w:rFonts w:hint="eastAsia" w:ascii="宋体" w:hAnsi="宋体"/>
          <w:color w:val="auto"/>
          <w:shd w:val="clear" w:color="auto" w:fill="FFFFFF"/>
        </w:rPr>
      </w:pPr>
      <w:r>
        <w:rPr>
          <w:rFonts w:hint="eastAsia" w:ascii="宋体" w:hAnsi="宋体"/>
          <w:color w:val="auto"/>
          <w:shd w:val="clear" w:color="auto" w:fill="FFFFFF"/>
        </w:rPr>
        <w:t xml:space="preserve">A.诟病  考量                  </w:t>
      </w:r>
      <w:r>
        <w:rPr>
          <w:rFonts w:hint="eastAsia" w:ascii="宋体" w:hAnsi="宋体"/>
          <w:color w:val="auto"/>
          <w:shd w:val="clear" w:color="auto" w:fill="FFFFFF"/>
          <w:lang w:val="en-US" w:eastAsia="zh-CN"/>
        </w:rPr>
        <w:t xml:space="preserve">          </w:t>
      </w:r>
      <w:r>
        <w:rPr>
          <w:rFonts w:hint="eastAsia" w:ascii="宋体" w:hAnsi="宋体"/>
          <w:color w:val="auto"/>
          <w:shd w:val="clear" w:color="auto" w:fill="FFFFFF"/>
        </w:rPr>
        <w:t xml:space="preserve"> B.批评  商议</w:t>
      </w:r>
    </w:p>
    <w:p>
      <w:pPr>
        <w:pStyle w:val="10"/>
        <w:autoSpaceDN w:val="0"/>
        <w:adjustRightInd w:val="0"/>
        <w:snapToGrid w:val="0"/>
        <w:spacing w:line="360" w:lineRule="auto"/>
        <w:rPr>
          <w:rFonts w:hint="eastAsia" w:ascii="宋体" w:hAnsi="宋体"/>
          <w:color w:val="auto"/>
        </w:rPr>
      </w:pPr>
      <w:r>
        <w:rPr>
          <w:rFonts w:hint="eastAsia" w:ascii="宋体" w:hAnsi="宋体"/>
          <w:color w:val="auto"/>
          <w:shd w:val="clear" w:color="auto" w:fill="FFFFFF"/>
        </w:rPr>
        <w:t xml:space="preserve">C.抱怨  考究                   </w:t>
      </w:r>
      <w:r>
        <w:rPr>
          <w:rFonts w:hint="eastAsia" w:ascii="宋体" w:hAnsi="宋体"/>
          <w:color w:val="auto"/>
          <w:shd w:val="clear" w:color="auto" w:fill="FFFFFF"/>
          <w:lang w:val="en-US" w:eastAsia="zh-CN"/>
        </w:rPr>
        <w:t xml:space="preserve">          </w:t>
      </w:r>
      <w:r>
        <w:rPr>
          <w:rFonts w:hint="eastAsia" w:ascii="宋体" w:hAnsi="宋体"/>
          <w:color w:val="auto"/>
          <w:shd w:val="clear" w:color="auto" w:fill="FFFFFF"/>
        </w:rPr>
        <w:t>D.指责  商讨</w:t>
      </w:r>
    </w:p>
    <w:p>
      <w:pPr>
        <w:pStyle w:val="10"/>
        <w:adjustRightInd w:val="0"/>
        <w:snapToGrid w:val="0"/>
        <w:spacing w:line="360" w:lineRule="auto"/>
        <w:jc w:val="left"/>
        <w:rPr>
          <w:rFonts w:hint="eastAsia" w:ascii="宋体" w:hAnsi="宋体"/>
          <w:color w:val="auto"/>
        </w:rPr>
      </w:pPr>
      <w:r>
        <w:rPr>
          <w:rFonts w:hint="eastAsia" w:ascii="宋体" w:hAnsi="宋体"/>
          <w:color w:val="auto"/>
        </w:rPr>
        <w:t>41</w:t>
      </w:r>
      <w:r>
        <w:rPr>
          <w:rFonts w:hint="eastAsia" w:ascii="宋体" w:hAnsi="宋体"/>
          <w:color w:val="auto"/>
          <w:lang w:val="en-US" w:eastAsia="zh-CN"/>
        </w:rPr>
        <w:t>.</w:t>
      </w:r>
      <w:r>
        <w:rPr>
          <w:rFonts w:hint="eastAsia" w:ascii="宋体" w:hAnsi="宋体"/>
          <w:color w:val="auto"/>
        </w:rPr>
        <w:t>真正相信自己的人是很少的，有些人的自信不过是一种“有益的盲目”，似乎下意识地知道自己内心的空虚，避免去看透自己，以维持虚假的充实。真正的自信者必是有勇气正视自己的人，而这样的自信也必定和对自己的怀疑及不满有着内在的联系。这种人的自信必须靠自己去争得。事实上，几乎所有伟大的天才并非</w:t>
      </w:r>
      <w:r>
        <w:rPr>
          <w:rFonts w:hint="eastAsia" w:ascii="宋体" w:hAnsi="宋体"/>
          <w:color w:val="auto"/>
          <w:lang w:eastAsia="zh-CN"/>
        </w:rPr>
        <w:t>都是</w:t>
      </w:r>
      <w:r>
        <w:rPr>
          <w:rFonts w:hint="eastAsia" w:ascii="宋体" w:hAnsi="宋体"/>
          <w:color w:val="auto"/>
        </w:rPr>
        <w:t>天性自信的人，相反倒有几分自卑，他们知道自己的弱点，为这弱点而苦恼，不肯毁于这弱点，于是奋起自强，反而有了令一般人吃惊的业绩。该段文字的主要意思是</w:t>
      </w:r>
      <w:r>
        <w:rPr>
          <w:rFonts w:hint="eastAsia" w:ascii="宋体" w:hAnsi="宋体"/>
          <w:color w:val="auto"/>
          <w:lang w:eastAsia="zh-CN"/>
        </w:rPr>
        <w:t>（</w:t>
      </w:r>
      <w:r>
        <w:rPr>
          <w:rFonts w:hint="eastAsia" w:ascii="宋体" w:hAnsi="宋体"/>
          <w:color w:val="auto"/>
          <w:lang w:val="en-US" w:eastAsia="zh-CN"/>
        </w:rPr>
        <w:tab/>
      </w:r>
      <w:r>
        <w:rPr>
          <w:rFonts w:hint="eastAsia" w:ascii="宋体" w:hAnsi="宋体"/>
          <w:color w:val="auto"/>
          <w:lang w:val="en-US" w:eastAsia="zh-CN"/>
        </w:rPr>
        <w:t xml:space="preserve">  </w:t>
      </w:r>
      <w:r>
        <w:rPr>
          <w:rFonts w:hint="eastAsia" w:ascii="宋体" w:hAnsi="宋体"/>
          <w:color w:val="auto"/>
          <w:lang w:eastAsia="zh-CN"/>
        </w:rPr>
        <w:t>）</w:t>
      </w:r>
    </w:p>
    <w:p>
      <w:pPr>
        <w:pStyle w:val="10"/>
        <w:adjustRightInd w:val="0"/>
        <w:snapToGrid w:val="0"/>
        <w:spacing w:line="360" w:lineRule="auto"/>
        <w:jc w:val="left"/>
        <w:rPr>
          <w:rFonts w:hint="eastAsia" w:ascii="宋体" w:hAnsi="宋体"/>
          <w:color w:val="auto"/>
        </w:rPr>
      </w:pPr>
      <w:r>
        <w:rPr>
          <w:rFonts w:hint="eastAsia" w:ascii="宋体" w:hAnsi="宋体"/>
          <w:color w:val="auto"/>
        </w:rPr>
        <w:t>A</w:t>
      </w:r>
      <w:r>
        <w:rPr>
          <w:rFonts w:hint="eastAsia" w:ascii="宋体" w:hAnsi="宋体"/>
          <w:color w:val="auto"/>
          <w:lang w:eastAsia="zh-CN"/>
        </w:rPr>
        <w:t>.</w:t>
      </w:r>
      <w:r>
        <w:rPr>
          <w:rFonts w:hint="eastAsia" w:ascii="宋体" w:hAnsi="宋体"/>
          <w:color w:val="auto"/>
        </w:rPr>
        <w:t>避免看透自己可以让人们更加自信</w:t>
      </w:r>
    </w:p>
    <w:p>
      <w:pPr>
        <w:pStyle w:val="10"/>
        <w:adjustRightInd w:val="0"/>
        <w:snapToGrid w:val="0"/>
        <w:spacing w:line="360" w:lineRule="auto"/>
        <w:jc w:val="left"/>
        <w:rPr>
          <w:rFonts w:hint="eastAsia" w:ascii="宋体" w:hAnsi="宋体"/>
          <w:color w:val="auto"/>
        </w:rPr>
      </w:pPr>
      <w:r>
        <w:rPr>
          <w:rFonts w:hint="eastAsia" w:ascii="宋体" w:hAnsi="宋体"/>
          <w:color w:val="auto"/>
        </w:rPr>
        <w:t>B</w:t>
      </w:r>
      <w:r>
        <w:rPr>
          <w:rFonts w:hint="eastAsia" w:ascii="宋体" w:hAnsi="宋体"/>
          <w:color w:val="auto"/>
          <w:lang w:val="en-US" w:eastAsia="zh-CN"/>
        </w:rPr>
        <w:t>.</w:t>
      </w:r>
      <w:r>
        <w:rPr>
          <w:rFonts w:hint="eastAsia" w:ascii="宋体" w:hAnsi="宋体"/>
          <w:color w:val="auto"/>
        </w:rPr>
        <w:t>明白自己真正的弱点，奋起自强的人反而能取得更好的业绩</w:t>
      </w:r>
    </w:p>
    <w:p>
      <w:pPr>
        <w:pStyle w:val="10"/>
        <w:adjustRightInd w:val="0"/>
        <w:snapToGrid w:val="0"/>
        <w:spacing w:line="360" w:lineRule="auto"/>
        <w:jc w:val="left"/>
        <w:rPr>
          <w:rFonts w:hint="eastAsia" w:ascii="宋体" w:hAnsi="宋体"/>
          <w:color w:val="auto"/>
        </w:rPr>
      </w:pPr>
      <w:r>
        <w:rPr>
          <w:rFonts w:hint="eastAsia" w:ascii="宋体" w:hAnsi="宋体"/>
          <w:color w:val="auto"/>
        </w:rPr>
        <w:t>C</w:t>
      </w:r>
      <w:r>
        <w:rPr>
          <w:rFonts w:hint="eastAsia" w:ascii="宋体" w:hAnsi="宋体"/>
          <w:color w:val="auto"/>
          <w:lang w:val="en-US" w:eastAsia="zh-CN"/>
        </w:rPr>
        <w:t>.</w:t>
      </w:r>
      <w:r>
        <w:rPr>
          <w:rFonts w:hint="eastAsia" w:ascii="宋体" w:hAnsi="宋体"/>
          <w:color w:val="auto"/>
        </w:rPr>
        <w:t>只有自卑才能取得骄人业绩</w:t>
      </w:r>
    </w:p>
    <w:p>
      <w:pPr>
        <w:pStyle w:val="10"/>
        <w:adjustRightInd w:val="0"/>
        <w:snapToGrid w:val="0"/>
        <w:spacing w:line="360" w:lineRule="auto"/>
        <w:jc w:val="left"/>
        <w:rPr>
          <w:rFonts w:hint="eastAsia" w:ascii="宋体" w:hAnsi="宋体"/>
          <w:color w:val="auto"/>
        </w:rPr>
      </w:pPr>
      <w:r>
        <w:rPr>
          <w:rFonts w:hint="eastAsia" w:ascii="宋体" w:hAnsi="宋体"/>
          <w:color w:val="auto"/>
        </w:rPr>
        <w:t>D</w:t>
      </w:r>
      <w:r>
        <w:rPr>
          <w:rFonts w:hint="eastAsia" w:ascii="宋体" w:hAnsi="宋体"/>
          <w:color w:val="auto"/>
          <w:lang w:val="en-US" w:eastAsia="zh-CN"/>
        </w:rPr>
        <w:t>.</w:t>
      </w:r>
      <w:r>
        <w:rPr>
          <w:rFonts w:hint="eastAsia" w:ascii="宋体" w:hAnsi="宋体"/>
          <w:color w:val="auto"/>
        </w:rPr>
        <w:t>真正相信自己的人寥寥无几</w:t>
      </w:r>
    </w:p>
    <w:p>
      <w:pPr>
        <w:pStyle w:val="10"/>
        <w:adjustRightInd w:val="0"/>
        <w:snapToGrid w:val="0"/>
        <w:spacing w:line="360" w:lineRule="auto"/>
        <w:jc w:val="left"/>
        <w:rPr>
          <w:rFonts w:hint="eastAsia" w:ascii="宋体" w:hAnsi="宋体"/>
          <w:color w:val="auto"/>
        </w:rPr>
      </w:pPr>
      <w:r>
        <w:rPr>
          <w:rFonts w:hint="eastAsia" w:ascii="宋体" w:hAnsi="宋体"/>
          <w:color w:val="auto"/>
        </w:rPr>
        <w:t>42</w:t>
      </w:r>
      <w:r>
        <w:rPr>
          <w:rFonts w:hint="eastAsia" w:ascii="宋体" w:hAnsi="宋体"/>
          <w:color w:val="auto"/>
          <w:lang w:val="en-US" w:eastAsia="zh-CN"/>
        </w:rPr>
        <w:t>.</w:t>
      </w:r>
      <w:r>
        <w:rPr>
          <w:rFonts w:hint="eastAsia" w:ascii="宋体" w:hAnsi="宋体"/>
          <w:color w:val="auto"/>
        </w:rPr>
        <w:t>人寿几何，顽铁能炼成的精金，能有多少？但不同程度的锻炼，必有不同程度的成绩；不同程度的纵欲放肆，必积下不同程度的顽劣。 上苍不会让所有幸福集中到某个人身上，得到爱情未必拥有金钱；拥有金钱未必得到快乐；得到快乐未必拥有健康；拥有健康未必一切都会如愿以偿。保持知足常乐的心态才是淬炼心智，净化心灵的最佳途径。一切快乐的享受都属于精神，这种快乐把忍受变为享受，是精神对于物质的胜利，这便是人生哲学。</w:t>
      </w:r>
    </w:p>
    <w:p>
      <w:pPr>
        <w:pStyle w:val="10"/>
        <w:adjustRightInd w:val="0"/>
        <w:snapToGrid w:val="0"/>
        <w:spacing w:line="360" w:lineRule="auto"/>
        <w:jc w:val="left"/>
        <w:rPr>
          <w:rFonts w:hint="eastAsia" w:ascii="宋体" w:hAnsi="宋体"/>
          <w:color w:val="auto"/>
        </w:rPr>
      </w:pPr>
      <w:r>
        <w:rPr>
          <w:rFonts w:hint="eastAsia" w:ascii="宋体" w:hAnsi="宋体"/>
          <w:color w:val="auto"/>
        </w:rPr>
        <w:t>作者认为人生哲学是</w:t>
      </w:r>
      <w:r>
        <w:rPr>
          <w:rFonts w:hint="eastAsia" w:ascii="宋体" w:hAnsi="宋体"/>
          <w:color w:val="auto"/>
          <w:lang w:eastAsia="zh-CN"/>
        </w:rPr>
        <w:t>（</w:t>
      </w:r>
      <w:r>
        <w:rPr>
          <w:rFonts w:hint="eastAsia" w:ascii="宋体" w:hAnsi="宋体"/>
          <w:color w:val="auto"/>
          <w:lang w:val="en-US" w:eastAsia="zh-CN"/>
        </w:rPr>
        <w:tab/>
      </w:r>
      <w:r>
        <w:rPr>
          <w:rFonts w:hint="eastAsia" w:ascii="宋体" w:hAnsi="宋体"/>
          <w:color w:val="auto"/>
          <w:lang w:eastAsia="zh-CN"/>
        </w:rPr>
        <w:t>）</w:t>
      </w:r>
    </w:p>
    <w:p>
      <w:pPr>
        <w:pStyle w:val="10"/>
        <w:adjustRightInd w:val="0"/>
        <w:snapToGrid w:val="0"/>
        <w:spacing w:line="360" w:lineRule="auto"/>
        <w:jc w:val="left"/>
        <w:rPr>
          <w:rFonts w:hint="eastAsia" w:ascii="宋体" w:hAnsi="宋体"/>
          <w:color w:val="auto"/>
        </w:rPr>
      </w:pPr>
      <w:r>
        <w:rPr>
          <w:rFonts w:hint="eastAsia" w:ascii="宋体" w:hAnsi="宋体"/>
          <w:color w:val="auto"/>
        </w:rPr>
        <w:t>A</w:t>
      </w:r>
      <w:r>
        <w:rPr>
          <w:rFonts w:hint="eastAsia" w:ascii="宋体" w:hAnsi="宋体"/>
          <w:color w:val="auto"/>
          <w:lang w:val="en-US" w:eastAsia="zh-CN"/>
        </w:rPr>
        <w:t>.</w:t>
      </w:r>
      <w:r>
        <w:rPr>
          <w:rFonts w:hint="eastAsia" w:ascii="宋体" w:hAnsi="宋体"/>
          <w:color w:val="auto"/>
        </w:rPr>
        <w:t>通过锻炼取得成绩</w:t>
      </w:r>
    </w:p>
    <w:p>
      <w:pPr>
        <w:pStyle w:val="10"/>
        <w:adjustRightInd w:val="0"/>
        <w:snapToGrid w:val="0"/>
        <w:spacing w:line="360" w:lineRule="auto"/>
        <w:jc w:val="left"/>
        <w:rPr>
          <w:rFonts w:hint="eastAsia" w:ascii="宋体" w:hAnsi="宋体"/>
          <w:color w:val="auto"/>
        </w:rPr>
      </w:pPr>
      <w:r>
        <w:rPr>
          <w:rFonts w:hint="eastAsia" w:ascii="宋体" w:hAnsi="宋体"/>
          <w:color w:val="auto"/>
        </w:rPr>
        <w:t>B</w:t>
      </w:r>
      <w:r>
        <w:rPr>
          <w:rFonts w:hint="eastAsia" w:ascii="宋体" w:hAnsi="宋体"/>
          <w:color w:val="auto"/>
          <w:lang w:val="en-US" w:eastAsia="zh-CN"/>
        </w:rPr>
        <w:t>.</w:t>
      </w:r>
      <w:r>
        <w:rPr>
          <w:rFonts w:hint="eastAsia" w:ascii="宋体" w:hAnsi="宋体"/>
          <w:color w:val="auto"/>
        </w:rPr>
        <w:t>拥有大量金钱</w:t>
      </w:r>
    </w:p>
    <w:p>
      <w:pPr>
        <w:pStyle w:val="10"/>
        <w:adjustRightInd w:val="0"/>
        <w:snapToGrid w:val="0"/>
        <w:spacing w:line="360" w:lineRule="auto"/>
        <w:jc w:val="left"/>
        <w:rPr>
          <w:rFonts w:hint="eastAsia" w:ascii="宋体" w:hAnsi="宋体"/>
          <w:color w:val="auto"/>
        </w:rPr>
      </w:pPr>
      <w:r>
        <w:rPr>
          <w:rFonts w:hint="eastAsia" w:ascii="宋体" w:hAnsi="宋体"/>
          <w:color w:val="auto"/>
        </w:rPr>
        <w:t>C</w:t>
      </w:r>
      <w:r>
        <w:rPr>
          <w:rFonts w:hint="eastAsia" w:ascii="宋体" w:hAnsi="宋体"/>
          <w:color w:val="auto"/>
          <w:lang w:val="en-US" w:eastAsia="zh-CN"/>
        </w:rPr>
        <w:t>.</w:t>
      </w:r>
      <w:r>
        <w:rPr>
          <w:rFonts w:hint="eastAsia" w:ascii="宋体" w:hAnsi="宋体"/>
          <w:color w:val="auto"/>
        </w:rPr>
        <w:t>知足长乐，比重视物质更看重精神享受</w:t>
      </w:r>
    </w:p>
    <w:p>
      <w:pPr>
        <w:pStyle w:val="10"/>
        <w:adjustRightInd w:val="0"/>
        <w:snapToGrid w:val="0"/>
        <w:spacing w:line="360" w:lineRule="auto"/>
        <w:jc w:val="left"/>
        <w:rPr>
          <w:rFonts w:hint="eastAsia" w:ascii="宋体" w:hAnsi="宋体"/>
          <w:color w:val="auto"/>
        </w:rPr>
      </w:pPr>
      <w:r>
        <w:rPr>
          <w:rFonts w:hint="eastAsia" w:ascii="宋体" w:hAnsi="宋体"/>
          <w:color w:val="auto"/>
        </w:rPr>
        <w:t>D</w:t>
      </w:r>
      <w:r>
        <w:rPr>
          <w:rFonts w:hint="eastAsia" w:ascii="宋体" w:hAnsi="宋体"/>
          <w:color w:val="auto"/>
          <w:lang w:val="en-US" w:eastAsia="zh-CN"/>
        </w:rPr>
        <w:t>.</w:t>
      </w:r>
      <w:r>
        <w:rPr>
          <w:rFonts w:hint="eastAsia" w:ascii="宋体" w:hAnsi="宋体"/>
          <w:color w:val="auto"/>
        </w:rPr>
        <w:t>程度不深的纵欲放肆</w:t>
      </w:r>
    </w:p>
    <w:p>
      <w:pPr>
        <w:pStyle w:val="10"/>
        <w:adjustRightInd w:val="0"/>
        <w:snapToGrid w:val="0"/>
        <w:spacing w:line="360" w:lineRule="auto"/>
        <w:jc w:val="left"/>
        <w:rPr>
          <w:rFonts w:hint="eastAsia" w:ascii="宋体" w:hAnsi="宋体"/>
          <w:color w:val="auto"/>
        </w:rPr>
      </w:pPr>
      <w:r>
        <w:rPr>
          <w:rFonts w:hint="eastAsia" w:ascii="宋体" w:hAnsi="宋体"/>
          <w:color w:val="auto"/>
        </w:rPr>
        <w:t>43</w:t>
      </w:r>
      <w:r>
        <w:rPr>
          <w:rFonts w:hint="eastAsia" w:ascii="宋体" w:hAnsi="宋体"/>
          <w:color w:val="auto"/>
          <w:lang w:val="en-US" w:eastAsia="zh-CN"/>
        </w:rPr>
        <w:t>.</w:t>
      </w:r>
      <w:r>
        <w:rPr>
          <w:rFonts w:hint="eastAsia" w:ascii="宋体" w:hAnsi="宋体"/>
          <w:color w:val="auto"/>
        </w:rPr>
        <w:t>你去问任何一个科学家或是几乎任何一个受教育的人：“什么是科学？”你很可能得到一个与乙相近的答案。而在日常生活中，人们所说的科学指的都是甲：科学是发生在实验室里的事。这个字眼叫人想起图表、试管、天平、本生灯、显微镜。生物学家、天文学家、也许还有心理学家或数学家都可以说是“科学工作者”，但没有人会想到把这个称呼用在政治家、诗人、报人乃至于哲学家身上。有人告诉我们说：年轻人必须得到科学方面的教育，但他们不外乎是说年轻人应该多知道一点辐射、恒星或是人体的生理机能，而并非指应该教年轻人学会更严密地思考。</w:t>
      </w:r>
    </w:p>
    <w:p>
      <w:pPr>
        <w:pStyle w:val="10"/>
        <w:adjustRightInd w:val="0"/>
        <w:snapToGrid w:val="0"/>
        <w:spacing w:line="360" w:lineRule="auto"/>
        <w:jc w:val="left"/>
        <w:rPr>
          <w:rFonts w:hint="eastAsia" w:ascii="宋体" w:hAnsi="宋体"/>
          <w:color w:val="auto"/>
        </w:rPr>
      </w:pPr>
      <w:r>
        <w:rPr>
          <w:rFonts w:hint="eastAsia" w:ascii="宋体" w:hAnsi="宋体"/>
          <w:color w:val="auto"/>
        </w:rPr>
        <w:t>作者对“什么是科学”的观点是</w:t>
      </w:r>
      <w:r>
        <w:rPr>
          <w:rFonts w:hint="eastAsia" w:ascii="宋体" w:hAnsi="宋体"/>
          <w:color w:val="auto"/>
          <w:lang w:val="en-US" w:eastAsia="zh-CN"/>
        </w:rPr>
        <w:t>(</w:t>
      </w:r>
      <w:r>
        <w:rPr>
          <w:rFonts w:hint="eastAsia" w:ascii="宋体" w:hAnsi="宋体"/>
          <w:color w:val="auto"/>
          <w:lang w:val="en-US" w:eastAsia="zh-CN"/>
        </w:rPr>
        <w:tab/>
      </w:r>
      <w:r>
        <w:rPr>
          <w:rFonts w:hint="eastAsia" w:ascii="宋体" w:hAnsi="宋体"/>
          <w:color w:val="auto"/>
          <w:lang w:val="en-US" w:eastAsia="zh-CN"/>
        </w:rPr>
        <w:t xml:space="preserve"> </w:t>
      </w:r>
      <w:r>
        <w:rPr>
          <w:rFonts w:hint="eastAsia" w:ascii="宋体" w:hAnsi="宋体"/>
          <w:color w:val="auto"/>
          <w:lang w:eastAsia="zh-CN"/>
        </w:rPr>
        <w:t>）</w:t>
      </w:r>
    </w:p>
    <w:p>
      <w:pPr>
        <w:pStyle w:val="10"/>
        <w:adjustRightInd w:val="0"/>
        <w:snapToGrid w:val="0"/>
        <w:spacing w:line="360" w:lineRule="auto"/>
        <w:jc w:val="left"/>
        <w:rPr>
          <w:rFonts w:hint="eastAsia" w:ascii="宋体" w:hAnsi="宋体"/>
          <w:color w:val="auto"/>
        </w:rPr>
      </w:pPr>
      <w:r>
        <w:rPr>
          <w:rFonts w:hint="eastAsia" w:ascii="宋体" w:hAnsi="宋体"/>
          <w:color w:val="auto"/>
        </w:rPr>
        <w:t>A</w:t>
      </w:r>
      <w:r>
        <w:rPr>
          <w:rFonts w:hint="eastAsia" w:ascii="宋体" w:hAnsi="宋体"/>
          <w:color w:val="auto"/>
          <w:lang w:val="en-US" w:eastAsia="zh-CN"/>
        </w:rPr>
        <w:t>.</w:t>
      </w:r>
      <w:r>
        <w:rPr>
          <w:rFonts w:hint="eastAsia" w:ascii="宋体" w:hAnsi="宋体"/>
          <w:color w:val="auto"/>
        </w:rPr>
        <w:t>科学只发生在实验室里</w:t>
      </w:r>
    </w:p>
    <w:p>
      <w:pPr>
        <w:pStyle w:val="10"/>
        <w:adjustRightInd w:val="0"/>
        <w:snapToGrid w:val="0"/>
        <w:spacing w:line="360" w:lineRule="auto"/>
        <w:jc w:val="left"/>
        <w:rPr>
          <w:rFonts w:hint="eastAsia" w:ascii="宋体" w:hAnsi="宋体"/>
          <w:color w:val="auto"/>
        </w:rPr>
      </w:pPr>
      <w:r>
        <w:rPr>
          <w:rFonts w:hint="eastAsia" w:ascii="宋体" w:hAnsi="宋体"/>
          <w:color w:val="auto"/>
        </w:rPr>
        <w:t>B</w:t>
      </w:r>
      <w:r>
        <w:rPr>
          <w:rFonts w:hint="eastAsia" w:ascii="宋体" w:hAnsi="宋体"/>
          <w:color w:val="auto"/>
          <w:lang w:val="en-US" w:eastAsia="zh-CN"/>
        </w:rPr>
        <w:t>.</w:t>
      </w:r>
      <w:r>
        <w:rPr>
          <w:rFonts w:hint="eastAsia" w:ascii="宋体" w:hAnsi="宋体"/>
          <w:color w:val="auto"/>
        </w:rPr>
        <w:t>图表、天平、试管等就代表了科学</w:t>
      </w:r>
    </w:p>
    <w:p>
      <w:pPr>
        <w:pStyle w:val="10"/>
        <w:adjustRightInd w:val="0"/>
        <w:snapToGrid w:val="0"/>
        <w:spacing w:line="360" w:lineRule="auto"/>
        <w:jc w:val="left"/>
        <w:rPr>
          <w:rFonts w:hint="eastAsia" w:ascii="宋体" w:hAnsi="宋体"/>
          <w:color w:val="auto"/>
        </w:rPr>
      </w:pPr>
      <w:r>
        <w:rPr>
          <w:rFonts w:hint="eastAsia" w:ascii="宋体" w:hAnsi="宋体"/>
          <w:color w:val="auto"/>
        </w:rPr>
        <w:t>C</w:t>
      </w:r>
      <w:r>
        <w:rPr>
          <w:rFonts w:hint="eastAsia" w:ascii="宋体" w:hAnsi="宋体"/>
          <w:color w:val="auto"/>
          <w:lang w:val="en-US" w:eastAsia="zh-CN"/>
        </w:rPr>
        <w:t>.</w:t>
      </w:r>
      <w:r>
        <w:rPr>
          <w:rFonts w:hint="eastAsia" w:ascii="宋体" w:hAnsi="宋体"/>
          <w:color w:val="auto"/>
        </w:rPr>
        <w:t>认为年轻人必须得到科学方面的教育</w:t>
      </w:r>
    </w:p>
    <w:p>
      <w:pPr>
        <w:pStyle w:val="10"/>
        <w:adjustRightInd w:val="0"/>
        <w:snapToGrid w:val="0"/>
        <w:spacing w:line="360" w:lineRule="auto"/>
        <w:jc w:val="left"/>
        <w:rPr>
          <w:rFonts w:hint="eastAsia" w:ascii="宋体" w:hAnsi="宋体"/>
          <w:color w:val="auto"/>
        </w:rPr>
      </w:pPr>
      <w:r>
        <w:rPr>
          <w:rFonts w:hint="eastAsia" w:ascii="宋体" w:hAnsi="宋体"/>
          <w:color w:val="auto"/>
        </w:rPr>
        <w:t>D</w:t>
      </w:r>
      <w:r>
        <w:rPr>
          <w:rFonts w:hint="eastAsia" w:ascii="宋体" w:hAnsi="宋体"/>
          <w:color w:val="auto"/>
          <w:lang w:val="en-US" w:eastAsia="zh-CN"/>
        </w:rPr>
        <w:t>.</w:t>
      </w:r>
      <w:r>
        <w:rPr>
          <w:rFonts w:hint="eastAsia" w:ascii="宋体" w:hAnsi="宋体"/>
          <w:color w:val="auto"/>
        </w:rPr>
        <w:t>作者没有明确提出什么是科学</w:t>
      </w:r>
    </w:p>
    <w:p>
      <w:pPr>
        <w:pStyle w:val="10"/>
        <w:adjustRightInd w:val="0"/>
        <w:snapToGrid w:val="0"/>
        <w:spacing w:line="360" w:lineRule="auto"/>
        <w:rPr>
          <w:rFonts w:hint="eastAsia" w:ascii="宋体" w:hAnsi="宋体"/>
          <w:color w:val="auto"/>
        </w:rPr>
      </w:pPr>
      <w:r>
        <w:rPr>
          <w:rFonts w:hint="eastAsia" w:ascii="宋体" w:hAnsi="宋体"/>
          <w:color w:val="auto"/>
        </w:rPr>
        <w:t>44</w:t>
      </w:r>
      <w:r>
        <w:rPr>
          <w:rFonts w:hint="eastAsia" w:ascii="宋体" w:hAnsi="宋体"/>
          <w:color w:val="auto"/>
          <w:lang w:val="en-US" w:eastAsia="zh-CN"/>
        </w:rPr>
        <w:t>.</w:t>
      </w:r>
      <w:r>
        <w:rPr>
          <w:rFonts w:hint="eastAsia" w:ascii="宋体" w:hAnsi="宋体"/>
          <w:color w:val="auto"/>
        </w:rPr>
        <w:t>海航集团和沙钢船务的纠纷将如何化解，有赖于法律的公正介入。但须明确，游客不是筹码，不能成为企业争斗的牺牲品，这是企业必须遵守的底线。其实，近年来多次出现“神仙打架，凡人受伤”的闹剧，无辜的民众一次又一次成为争斗双方的工具，这拷问着企业的价值取向，也考验着监管部门的监管能力，对那些肆意伤害民众权益的企业，是不是应该予以惩罚？</w:t>
      </w:r>
    </w:p>
    <w:p>
      <w:pPr>
        <w:pStyle w:val="10"/>
        <w:adjustRightInd w:val="0"/>
        <w:snapToGrid w:val="0"/>
        <w:spacing w:line="360" w:lineRule="auto"/>
        <w:jc w:val="left"/>
        <w:rPr>
          <w:rFonts w:hint="eastAsia" w:ascii="宋体" w:hAnsi="宋体"/>
          <w:color w:val="auto"/>
        </w:rPr>
      </w:pPr>
      <w:r>
        <w:rPr>
          <w:rFonts w:hint="eastAsia" w:ascii="宋体" w:hAnsi="宋体"/>
          <w:color w:val="auto"/>
        </w:rPr>
        <w:t>不符合作者对待企业纠纷的态度的一项是</w:t>
      </w:r>
      <w:r>
        <w:rPr>
          <w:rFonts w:hint="eastAsia" w:ascii="宋体" w:hAnsi="宋体"/>
          <w:color w:val="auto"/>
          <w:lang w:eastAsia="zh-CN"/>
        </w:rPr>
        <w:t>（</w:t>
      </w:r>
      <w:r>
        <w:rPr>
          <w:rFonts w:hint="eastAsia" w:ascii="宋体" w:hAnsi="宋体"/>
          <w:color w:val="auto"/>
          <w:lang w:val="en-US" w:eastAsia="zh-CN"/>
        </w:rPr>
        <w:t xml:space="preserve">    </w:t>
      </w:r>
      <w:r>
        <w:rPr>
          <w:rFonts w:hint="eastAsia" w:ascii="宋体" w:hAnsi="宋体"/>
          <w:color w:val="auto"/>
          <w:lang w:eastAsia="zh-CN"/>
        </w:rPr>
        <w:t>）</w:t>
      </w:r>
    </w:p>
    <w:p>
      <w:pPr>
        <w:pStyle w:val="10"/>
        <w:adjustRightInd w:val="0"/>
        <w:snapToGrid w:val="0"/>
        <w:spacing w:line="360" w:lineRule="auto"/>
        <w:jc w:val="left"/>
        <w:rPr>
          <w:rFonts w:hint="eastAsia" w:ascii="宋体" w:hAnsi="宋体"/>
          <w:color w:val="auto"/>
        </w:rPr>
      </w:pPr>
      <w:r>
        <w:rPr>
          <w:rFonts w:hint="eastAsia" w:ascii="宋体" w:hAnsi="宋体"/>
          <w:color w:val="auto"/>
        </w:rPr>
        <w:t>A</w:t>
      </w:r>
      <w:r>
        <w:rPr>
          <w:rFonts w:hint="eastAsia" w:ascii="宋体" w:hAnsi="宋体"/>
          <w:color w:val="auto"/>
          <w:lang w:val="en-US" w:eastAsia="zh-CN"/>
        </w:rPr>
        <w:t>.</w:t>
      </w:r>
      <w:r>
        <w:rPr>
          <w:rFonts w:hint="eastAsia" w:ascii="宋体" w:hAnsi="宋体"/>
          <w:color w:val="auto"/>
        </w:rPr>
        <w:t>企业纠纷需要法律的公正介入</w:t>
      </w:r>
    </w:p>
    <w:p>
      <w:pPr>
        <w:pStyle w:val="10"/>
        <w:adjustRightInd w:val="0"/>
        <w:snapToGrid w:val="0"/>
        <w:spacing w:line="360" w:lineRule="auto"/>
        <w:jc w:val="left"/>
        <w:rPr>
          <w:rFonts w:hint="eastAsia" w:ascii="宋体" w:hAnsi="宋体"/>
          <w:color w:val="auto"/>
        </w:rPr>
      </w:pPr>
      <w:r>
        <w:rPr>
          <w:rFonts w:hint="eastAsia" w:ascii="宋体" w:hAnsi="宋体"/>
          <w:color w:val="auto"/>
        </w:rPr>
        <w:t>B</w:t>
      </w:r>
      <w:r>
        <w:rPr>
          <w:rFonts w:hint="eastAsia" w:ascii="宋体" w:hAnsi="宋体"/>
          <w:color w:val="auto"/>
          <w:lang w:val="en-US" w:eastAsia="zh-CN"/>
        </w:rPr>
        <w:t>.</w:t>
      </w:r>
      <w:r>
        <w:rPr>
          <w:rFonts w:hint="eastAsia" w:ascii="宋体" w:hAnsi="宋体"/>
          <w:color w:val="auto"/>
        </w:rPr>
        <w:t>游客作为筹码可以更好地解决企业纠纷</w:t>
      </w:r>
    </w:p>
    <w:p>
      <w:pPr>
        <w:pStyle w:val="10"/>
        <w:adjustRightInd w:val="0"/>
        <w:snapToGrid w:val="0"/>
        <w:spacing w:line="360" w:lineRule="auto"/>
        <w:jc w:val="left"/>
        <w:rPr>
          <w:rFonts w:hint="eastAsia" w:ascii="宋体" w:hAnsi="宋体"/>
          <w:color w:val="auto"/>
        </w:rPr>
      </w:pPr>
      <w:r>
        <w:rPr>
          <w:rFonts w:hint="eastAsia" w:ascii="宋体" w:hAnsi="宋体"/>
          <w:color w:val="auto"/>
        </w:rPr>
        <w:t>C</w:t>
      </w:r>
      <w:r>
        <w:rPr>
          <w:rFonts w:hint="eastAsia" w:ascii="宋体" w:hAnsi="宋体"/>
          <w:color w:val="auto"/>
          <w:lang w:val="en-US" w:eastAsia="zh-CN"/>
        </w:rPr>
        <w:t>.</w:t>
      </w:r>
      <w:r>
        <w:rPr>
          <w:rFonts w:hint="eastAsia" w:ascii="宋体" w:hAnsi="宋体"/>
          <w:color w:val="auto"/>
        </w:rPr>
        <w:t>监管部门应该对违规企业予以惩罚</w:t>
      </w:r>
    </w:p>
    <w:p>
      <w:pPr>
        <w:pStyle w:val="10"/>
        <w:adjustRightInd w:val="0"/>
        <w:snapToGrid w:val="0"/>
        <w:spacing w:line="360" w:lineRule="auto"/>
        <w:jc w:val="left"/>
        <w:rPr>
          <w:rFonts w:hint="eastAsia" w:ascii="宋体" w:hAnsi="宋体"/>
          <w:color w:val="auto"/>
        </w:rPr>
      </w:pPr>
      <w:r>
        <w:rPr>
          <w:rFonts w:hint="eastAsia" w:ascii="宋体" w:hAnsi="宋体"/>
          <w:color w:val="auto"/>
        </w:rPr>
        <w:t>D</w:t>
      </w:r>
      <w:r>
        <w:rPr>
          <w:rFonts w:hint="eastAsia" w:ascii="宋体" w:hAnsi="宋体"/>
          <w:color w:val="auto"/>
          <w:lang w:val="en-US" w:eastAsia="zh-CN"/>
        </w:rPr>
        <w:t>.</w:t>
      </w:r>
      <w:r>
        <w:rPr>
          <w:rFonts w:hint="eastAsia" w:ascii="宋体" w:hAnsi="宋体"/>
          <w:color w:val="auto"/>
        </w:rPr>
        <w:t>企业的价值取向需要反思</w:t>
      </w:r>
    </w:p>
    <w:p>
      <w:pPr>
        <w:pStyle w:val="10"/>
        <w:adjustRightInd w:val="0"/>
        <w:snapToGrid w:val="0"/>
        <w:spacing w:line="360" w:lineRule="auto"/>
        <w:jc w:val="left"/>
        <w:rPr>
          <w:rFonts w:hint="eastAsia" w:ascii="宋体" w:hAnsi="宋体"/>
          <w:color w:val="auto"/>
        </w:rPr>
      </w:pPr>
      <w:r>
        <w:rPr>
          <w:rFonts w:hint="eastAsia" w:ascii="宋体" w:hAnsi="宋体"/>
          <w:color w:val="auto"/>
        </w:rPr>
        <w:t>45</w:t>
      </w:r>
      <w:r>
        <w:rPr>
          <w:rFonts w:hint="eastAsia" w:ascii="宋体" w:hAnsi="宋体"/>
          <w:color w:val="auto"/>
          <w:lang w:val="en-US" w:eastAsia="zh-CN"/>
        </w:rPr>
        <w:t>.</w:t>
      </w:r>
      <w:r>
        <w:rPr>
          <w:rFonts w:hint="eastAsia" w:ascii="宋体" w:hAnsi="宋体"/>
          <w:color w:val="auto"/>
        </w:rPr>
        <w:t>一旦把目光投向现实问题，就会发现，过好教师节，体现尊师重教，不只是破除送礼之风，从教育界到全社会，要做的还有很多。比如，如何改善基层教师尤其是农村教师的薪资待遇，怎样帮助民办教师、代课教师等困难群体走出困境，如何优化教师的从业环境、工作条件等，这些都是事关当前又惠及长远的重要课题，离不开整个社会的共同努力。从这个意义上说，教师节不仅仅是一个纪念日，更是我们反思教育问题、提升教育事业的一个新起点。</w:t>
      </w:r>
    </w:p>
    <w:p>
      <w:pPr>
        <w:pStyle w:val="10"/>
        <w:adjustRightInd w:val="0"/>
        <w:snapToGrid w:val="0"/>
        <w:spacing w:line="360" w:lineRule="auto"/>
        <w:jc w:val="left"/>
        <w:rPr>
          <w:rFonts w:hint="eastAsia" w:ascii="宋体" w:hAnsi="宋体"/>
          <w:color w:val="auto"/>
        </w:rPr>
      </w:pPr>
      <w:r>
        <w:rPr>
          <w:rFonts w:hint="eastAsia" w:ascii="宋体" w:hAnsi="宋体"/>
          <w:color w:val="auto"/>
        </w:rPr>
        <w:t>作者意在表达的观点是</w:t>
      </w:r>
      <w:r>
        <w:rPr>
          <w:rFonts w:hint="eastAsia" w:ascii="宋体" w:hAnsi="宋体"/>
          <w:color w:val="auto"/>
          <w:lang w:val="en-US" w:eastAsia="zh-CN"/>
        </w:rPr>
        <w:t>(</w:t>
      </w:r>
      <w:r>
        <w:rPr>
          <w:rFonts w:hint="eastAsia" w:ascii="宋体" w:hAnsi="宋体"/>
          <w:color w:val="auto"/>
          <w:lang w:val="en-US" w:eastAsia="zh-CN"/>
        </w:rPr>
        <w:tab/>
      </w:r>
      <w:r>
        <w:rPr>
          <w:rFonts w:hint="eastAsia" w:ascii="宋体" w:hAnsi="宋体"/>
          <w:color w:val="auto"/>
          <w:lang w:val="en-US" w:eastAsia="zh-CN"/>
        </w:rPr>
        <w:t xml:space="preserve">  )</w:t>
      </w:r>
    </w:p>
    <w:p>
      <w:pPr>
        <w:pStyle w:val="10"/>
        <w:adjustRightInd w:val="0"/>
        <w:snapToGrid w:val="0"/>
        <w:spacing w:line="360" w:lineRule="auto"/>
        <w:jc w:val="left"/>
        <w:rPr>
          <w:rFonts w:hint="eastAsia" w:ascii="宋体" w:hAnsi="宋体"/>
          <w:color w:val="auto"/>
        </w:rPr>
      </w:pPr>
      <w:r>
        <w:rPr>
          <w:rFonts w:hint="eastAsia" w:ascii="宋体" w:hAnsi="宋体"/>
          <w:color w:val="auto"/>
        </w:rPr>
        <w:t>A</w:t>
      </w:r>
      <w:r>
        <w:rPr>
          <w:rFonts w:hint="eastAsia" w:ascii="宋体" w:hAnsi="宋体"/>
          <w:color w:val="auto"/>
          <w:lang w:eastAsia="zh-CN"/>
        </w:rPr>
        <w:t>.</w:t>
      </w:r>
      <w:r>
        <w:rPr>
          <w:rFonts w:hint="eastAsia" w:ascii="宋体" w:hAnsi="宋体"/>
          <w:color w:val="auto"/>
        </w:rPr>
        <w:t>教育界对代课教师应该多关注</w:t>
      </w:r>
    </w:p>
    <w:p>
      <w:pPr>
        <w:pStyle w:val="10"/>
        <w:adjustRightInd w:val="0"/>
        <w:snapToGrid w:val="0"/>
        <w:spacing w:line="360" w:lineRule="auto"/>
        <w:jc w:val="left"/>
        <w:rPr>
          <w:rFonts w:hint="eastAsia" w:ascii="宋体" w:hAnsi="宋体"/>
          <w:color w:val="auto"/>
        </w:rPr>
      </w:pPr>
      <w:r>
        <w:rPr>
          <w:rFonts w:hint="eastAsia" w:ascii="宋体" w:hAnsi="宋体"/>
          <w:color w:val="auto"/>
        </w:rPr>
        <w:t>B</w:t>
      </w:r>
      <w:r>
        <w:rPr>
          <w:rFonts w:hint="eastAsia" w:ascii="宋体" w:hAnsi="宋体"/>
          <w:color w:val="auto"/>
          <w:lang w:val="en-US" w:eastAsia="zh-CN"/>
        </w:rPr>
        <w:t>.</w:t>
      </w:r>
      <w:r>
        <w:rPr>
          <w:rFonts w:hint="eastAsia" w:ascii="宋体" w:hAnsi="宋体"/>
          <w:color w:val="auto"/>
        </w:rPr>
        <w:t>没有必要过教师节</w:t>
      </w:r>
    </w:p>
    <w:p>
      <w:pPr>
        <w:pStyle w:val="10"/>
        <w:adjustRightInd w:val="0"/>
        <w:snapToGrid w:val="0"/>
        <w:spacing w:line="360" w:lineRule="auto"/>
        <w:jc w:val="left"/>
        <w:rPr>
          <w:rFonts w:hint="eastAsia" w:ascii="宋体" w:hAnsi="宋体"/>
          <w:color w:val="auto"/>
        </w:rPr>
      </w:pPr>
      <w:r>
        <w:rPr>
          <w:rFonts w:hint="eastAsia" w:ascii="宋体" w:hAnsi="宋体"/>
          <w:color w:val="auto"/>
        </w:rPr>
        <w:t>C</w:t>
      </w:r>
      <w:r>
        <w:rPr>
          <w:rFonts w:hint="eastAsia" w:ascii="宋体" w:hAnsi="宋体"/>
          <w:color w:val="auto"/>
          <w:lang w:val="en-US" w:eastAsia="zh-CN"/>
        </w:rPr>
        <w:t>.</w:t>
      </w:r>
      <w:r>
        <w:rPr>
          <w:rFonts w:hint="eastAsia" w:ascii="宋体" w:hAnsi="宋体"/>
          <w:color w:val="auto"/>
        </w:rPr>
        <w:t>教师节应该是整个社会反思教育问题、提升教育事业的契机</w:t>
      </w:r>
    </w:p>
    <w:p>
      <w:pPr>
        <w:pStyle w:val="10"/>
        <w:adjustRightInd w:val="0"/>
        <w:snapToGrid w:val="0"/>
        <w:spacing w:line="360" w:lineRule="auto"/>
        <w:jc w:val="left"/>
        <w:rPr>
          <w:rFonts w:hint="eastAsia" w:ascii="宋体" w:hAnsi="宋体"/>
          <w:color w:val="auto"/>
        </w:rPr>
      </w:pPr>
      <w:r>
        <w:rPr>
          <w:rFonts w:hint="eastAsia" w:ascii="宋体" w:hAnsi="宋体"/>
          <w:color w:val="auto"/>
        </w:rPr>
        <w:t>D</w:t>
      </w:r>
      <w:r>
        <w:rPr>
          <w:rFonts w:hint="eastAsia" w:ascii="宋体" w:hAnsi="宋体"/>
          <w:color w:val="auto"/>
          <w:lang w:val="en-US" w:eastAsia="zh-CN"/>
        </w:rPr>
        <w:t>.</w:t>
      </w:r>
      <w:r>
        <w:rPr>
          <w:rFonts w:hint="eastAsia" w:ascii="宋体" w:hAnsi="宋体"/>
          <w:color w:val="auto"/>
        </w:rPr>
        <w:t>只要改善了教师待遇，教育问题就可迎刃而解。</w:t>
      </w:r>
    </w:p>
    <w:p>
      <w:pPr>
        <w:pStyle w:val="10"/>
        <w:adjustRightInd w:val="0"/>
        <w:snapToGrid w:val="0"/>
        <w:spacing w:line="360" w:lineRule="auto"/>
        <w:jc w:val="left"/>
        <w:rPr>
          <w:rFonts w:hint="eastAsia" w:ascii="宋体" w:hAnsi="宋体"/>
          <w:color w:val="auto"/>
        </w:rPr>
      </w:pPr>
      <w:r>
        <w:rPr>
          <w:rFonts w:hint="eastAsia" w:ascii="宋体" w:hAnsi="宋体"/>
          <w:color w:val="auto"/>
        </w:rPr>
        <w:t>46</w:t>
      </w:r>
      <w:r>
        <w:rPr>
          <w:rFonts w:hint="eastAsia" w:ascii="宋体" w:hAnsi="宋体"/>
          <w:color w:val="auto"/>
          <w:lang w:val="en-US" w:eastAsia="zh-CN"/>
        </w:rPr>
        <w:t>.</w:t>
      </w:r>
      <w:r>
        <w:rPr>
          <w:rFonts w:hint="eastAsia" w:ascii="宋体" w:hAnsi="宋体"/>
          <w:color w:val="auto"/>
        </w:rPr>
        <w:t>所以，世间没有什么一个人必读之书。因为我们智能上的趣味象一棵树那样地生长着，或象河水那样地流着。只要有适当的树液，树便会生长起来，只要泉中有新鲜的泉水涌出来，水便会流着。当水流碰到一个花岗岩石时，它便由岩石的旁边绕过去；当水流涌到一片低洼的溪谷时，它便在那边曲曲折折地流着一会儿；当水流涌到一个深山的池塘时，它便恬然停驻在那边；当水流冲下急流时，它便赶快向前涌去。这么一来，虽然它没有费什么气力，也没有一定的目标，可是它终究有一天会到达大海。</w:t>
      </w:r>
    </w:p>
    <w:p>
      <w:pPr>
        <w:pStyle w:val="10"/>
        <w:adjustRightInd w:val="0"/>
        <w:snapToGrid w:val="0"/>
        <w:spacing w:line="360" w:lineRule="auto"/>
        <w:jc w:val="left"/>
        <w:rPr>
          <w:rFonts w:hint="eastAsia" w:ascii="宋体" w:hAnsi="宋体"/>
          <w:color w:val="auto"/>
        </w:rPr>
      </w:pPr>
      <w:r>
        <w:rPr>
          <w:rFonts w:hint="eastAsia" w:ascii="宋体" w:hAnsi="宋体"/>
          <w:color w:val="auto"/>
        </w:rPr>
        <w:t>作者意在表达</w:t>
      </w:r>
      <w:r>
        <w:rPr>
          <w:rFonts w:hint="eastAsia" w:ascii="宋体" w:hAnsi="宋体"/>
          <w:color w:val="auto"/>
          <w:lang w:val="en-US" w:eastAsia="zh-CN"/>
        </w:rPr>
        <w:t>(    )</w:t>
      </w:r>
    </w:p>
    <w:p>
      <w:pPr>
        <w:pStyle w:val="10"/>
        <w:adjustRightInd w:val="0"/>
        <w:snapToGrid w:val="0"/>
        <w:spacing w:line="360" w:lineRule="auto"/>
        <w:jc w:val="left"/>
        <w:rPr>
          <w:rFonts w:hint="eastAsia" w:ascii="宋体" w:hAnsi="宋体"/>
          <w:color w:val="auto"/>
        </w:rPr>
      </w:pPr>
      <w:r>
        <w:rPr>
          <w:rFonts w:hint="eastAsia" w:ascii="宋体" w:hAnsi="宋体"/>
          <w:color w:val="auto"/>
        </w:rPr>
        <w:t>A</w:t>
      </w:r>
      <w:r>
        <w:rPr>
          <w:rFonts w:hint="eastAsia" w:ascii="宋体" w:hAnsi="宋体"/>
          <w:color w:val="auto"/>
          <w:lang w:val="en-US" w:eastAsia="zh-CN"/>
        </w:rPr>
        <w:t>.</w:t>
      </w:r>
      <w:r>
        <w:rPr>
          <w:rFonts w:hint="eastAsia" w:ascii="宋体" w:hAnsi="宋体"/>
          <w:color w:val="auto"/>
        </w:rPr>
        <w:t>人没有必要去读书</w:t>
      </w:r>
    </w:p>
    <w:p>
      <w:pPr>
        <w:pStyle w:val="10"/>
        <w:adjustRightInd w:val="0"/>
        <w:snapToGrid w:val="0"/>
        <w:spacing w:line="360" w:lineRule="auto"/>
        <w:jc w:val="left"/>
        <w:rPr>
          <w:rFonts w:hint="eastAsia" w:ascii="宋体" w:hAnsi="宋体"/>
          <w:color w:val="auto"/>
        </w:rPr>
      </w:pPr>
      <w:r>
        <w:rPr>
          <w:rFonts w:hint="eastAsia" w:ascii="宋体" w:hAnsi="宋体"/>
          <w:color w:val="auto"/>
        </w:rPr>
        <w:t>B</w:t>
      </w:r>
      <w:r>
        <w:rPr>
          <w:rFonts w:hint="eastAsia" w:ascii="宋体" w:hAnsi="宋体"/>
          <w:color w:val="auto"/>
          <w:lang w:val="en-US" w:eastAsia="zh-CN"/>
        </w:rPr>
        <w:t>.</w:t>
      </w:r>
      <w:r>
        <w:rPr>
          <w:rFonts w:hint="eastAsia" w:ascii="宋体" w:hAnsi="宋体"/>
          <w:color w:val="auto"/>
        </w:rPr>
        <w:t>人的智力会自动生长</w:t>
      </w:r>
    </w:p>
    <w:p>
      <w:pPr>
        <w:pStyle w:val="10"/>
        <w:adjustRightInd w:val="0"/>
        <w:snapToGrid w:val="0"/>
        <w:spacing w:line="360" w:lineRule="auto"/>
        <w:jc w:val="left"/>
        <w:rPr>
          <w:rFonts w:hint="eastAsia" w:ascii="宋体" w:hAnsi="宋体"/>
          <w:color w:val="auto"/>
        </w:rPr>
      </w:pPr>
      <w:r>
        <w:rPr>
          <w:rFonts w:hint="eastAsia" w:ascii="宋体" w:hAnsi="宋体"/>
          <w:color w:val="auto"/>
        </w:rPr>
        <w:t>C</w:t>
      </w:r>
      <w:r>
        <w:rPr>
          <w:rFonts w:hint="eastAsia" w:ascii="宋体" w:hAnsi="宋体"/>
          <w:color w:val="auto"/>
          <w:lang w:val="en-US" w:eastAsia="zh-CN"/>
        </w:rPr>
        <w:t>.</w:t>
      </w:r>
      <w:r>
        <w:rPr>
          <w:rFonts w:hint="eastAsia" w:ascii="宋体" w:hAnsi="宋体"/>
          <w:color w:val="auto"/>
        </w:rPr>
        <w:t>人的智能要能够适应环境，不要强求</w:t>
      </w:r>
    </w:p>
    <w:p>
      <w:pPr>
        <w:pStyle w:val="10"/>
        <w:adjustRightInd w:val="0"/>
        <w:snapToGrid w:val="0"/>
        <w:spacing w:line="360" w:lineRule="auto"/>
        <w:jc w:val="left"/>
        <w:rPr>
          <w:rFonts w:hint="eastAsia" w:ascii="宋体" w:hAnsi="宋体"/>
          <w:color w:val="auto"/>
        </w:rPr>
      </w:pPr>
      <w:r>
        <w:rPr>
          <w:rFonts w:hint="eastAsia" w:ascii="宋体" w:hAnsi="宋体"/>
          <w:color w:val="auto"/>
        </w:rPr>
        <w:t>D</w:t>
      </w:r>
      <w:r>
        <w:rPr>
          <w:rFonts w:hint="eastAsia" w:ascii="宋体" w:hAnsi="宋体"/>
          <w:color w:val="auto"/>
          <w:lang w:val="en-US" w:eastAsia="zh-CN"/>
        </w:rPr>
        <w:t>.</w:t>
      </w:r>
      <w:r>
        <w:rPr>
          <w:rFonts w:hint="eastAsia" w:ascii="宋体" w:hAnsi="宋体"/>
          <w:color w:val="auto"/>
        </w:rPr>
        <w:t>如果不加控制，人的智能发展会停止</w:t>
      </w:r>
    </w:p>
    <w:p>
      <w:pPr>
        <w:pStyle w:val="10"/>
        <w:adjustRightInd w:val="0"/>
        <w:snapToGrid w:val="0"/>
        <w:spacing w:line="360" w:lineRule="auto"/>
        <w:jc w:val="left"/>
        <w:rPr>
          <w:rFonts w:hint="eastAsia" w:ascii="宋体" w:hAnsi="宋体"/>
          <w:color w:val="auto"/>
        </w:rPr>
      </w:pPr>
      <w:r>
        <w:rPr>
          <w:rFonts w:hint="eastAsia" w:ascii="宋体" w:hAnsi="宋体"/>
          <w:color w:val="auto"/>
        </w:rPr>
        <w:t>47</w:t>
      </w:r>
      <w:r>
        <w:rPr>
          <w:rFonts w:hint="eastAsia" w:ascii="宋体" w:hAnsi="宋体"/>
          <w:color w:val="auto"/>
          <w:lang w:val="en-US" w:eastAsia="zh-CN"/>
        </w:rPr>
        <w:t>.</w:t>
      </w:r>
      <w:r>
        <w:rPr>
          <w:rFonts w:hint="eastAsia" w:ascii="宋体" w:hAnsi="宋体"/>
          <w:color w:val="auto"/>
        </w:rPr>
        <w:t>读者往往被书籍带进一个思想和反省的境界里去:纵使那是一本关于现实事情的书，亲眼看见那些事情或亲历其境，和在书中读到那些事情，其间也有不同的地方，因为在书本里所叙述的事情往往变成一片景象，而读者也变成一个冷眼旁观的人。所以，最好的读物是那种能够带我们到这种沉思的心境里去的读物，而不是那种仅在报告事情的始末的读物。我认为人们花费大量的时间去阅读报纸，并不是读书，因为一般阅报者大抵只注意到事件发生或经过的情形的报告，完全没有沉思默想的价值。这段文字的主要意思是</w:t>
      </w:r>
      <w:r>
        <w:rPr>
          <w:rFonts w:hint="eastAsia" w:ascii="宋体" w:hAnsi="宋体"/>
          <w:color w:val="auto"/>
          <w:lang w:val="en-US" w:eastAsia="zh-CN"/>
        </w:rPr>
        <w:t>(    )</w:t>
      </w:r>
    </w:p>
    <w:p>
      <w:pPr>
        <w:pStyle w:val="10"/>
        <w:adjustRightInd w:val="0"/>
        <w:snapToGrid w:val="0"/>
        <w:spacing w:line="360" w:lineRule="auto"/>
        <w:jc w:val="left"/>
        <w:rPr>
          <w:rFonts w:hint="eastAsia" w:ascii="宋体" w:hAnsi="宋体"/>
          <w:color w:val="auto"/>
        </w:rPr>
      </w:pPr>
      <w:r>
        <w:rPr>
          <w:rFonts w:hint="eastAsia" w:ascii="宋体" w:hAnsi="宋体"/>
          <w:color w:val="auto"/>
        </w:rPr>
        <w:t>A</w:t>
      </w:r>
      <w:r>
        <w:rPr>
          <w:rFonts w:hint="eastAsia" w:ascii="宋体" w:hAnsi="宋体"/>
          <w:color w:val="auto"/>
          <w:lang w:val="en-US" w:eastAsia="zh-CN"/>
        </w:rPr>
        <w:t>.</w:t>
      </w:r>
      <w:r>
        <w:rPr>
          <w:rFonts w:hint="eastAsia" w:ascii="宋体" w:hAnsi="宋体"/>
          <w:color w:val="auto"/>
        </w:rPr>
        <w:t>最好的读物能够引人入胜，引起读者的思考和反省</w:t>
      </w:r>
    </w:p>
    <w:p>
      <w:pPr>
        <w:pStyle w:val="10"/>
        <w:adjustRightInd w:val="0"/>
        <w:snapToGrid w:val="0"/>
        <w:spacing w:line="360" w:lineRule="auto"/>
        <w:jc w:val="left"/>
        <w:rPr>
          <w:rFonts w:hint="eastAsia" w:ascii="宋体" w:hAnsi="宋体"/>
          <w:color w:val="auto"/>
        </w:rPr>
      </w:pPr>
      <w:r>
        <w:rPr>
          <w:rFonts w:hint="eastAsia" w:ascii="宋体" w:hAnsi="宋体"/>
          <w:color w:val="auto"/>
        </w:rPr>
        <w:t>B</w:t>
      </w:r>
      <w:r>
        <w:rPr>
          <w:rFonts w:hint="eastAsia" w:ascii="宋体" w:hAnsi="宋体"/>
          <w:color w:val="auto"/>
          <w:lang w:val="en-US" w:eastAsia="zh-CN"/>
        </w:rPr>
        <w:t>.</w:t>
      </w:r>
      <w:r>
        <w:rPr>
          <w:rFonts w:hint="eastAsia" w:ascii="宋体" w:hAnsi="宋体"/>
          <w:color w:val="auto"/>
        </w:rPr>
        <w:t>报纸比书更适合人思想境界的提升</w:t>
      </w:r>
    </w:p>
    <w:p>
      <w:pPr>
        <w:pStyle w:val="10"/>
        <w:adjustRightInd w:val="0"/>
        <w:snapToGrid w:val="0"/>
        <w:spacing w:line="360" w:lineRule="auto"/>
        <w:jc w:val="left"/>
        <w:rPr>
          <w:rFonts w:hint="eastAsia" w:ascii="宋体" w:hAnsi="宋体"/>
          <w:color w:val="auto"/>
        </w:rPr>
      </w:pPr>
      <w:r>
        <w:rPr>
          <w:rFonts w:hint="eastAsia" w:ascii="宋体" w:hAnsi="宋体"/>
          <w:color w:val="auto"/>
        </w:rPr>
        <w:t>C</w:t>
      </w:r>
      <w:r>
        <w:rPr>
          <w:rFonts w:hint="eastAsia" w:ascii="宋体" w:hAnsi="宋体"/>
          <w:color w:val="auto"/>
          <w:lang w:val="en-US" w:eastAsia="zh-CN"/>
        </w:rPr>
        <w:t>.</w:t>
      </w:r>
      <w:r>
        <w:rPr>
          <w:rFonts w:hint="eastAsia" w:ascii="宋体" w:hAnsi="宋体"/>
          <w:color w:val="auto"/>
        </w:rPr>
        <w:t>冷眼旁观是读者的主观因素导致的</w:t>
      </w:r>
    </w:p>
    <w:p>
      <w:pPr>
        <w:pStyle w:val="10"/>
        <w:adjustRightInd w:val="0"/>
        <w:snapToGrid w:val="0"/>
        <w:spacing w:line="360" w:lineRule="auto"/>
        <w:jc w:val="left"/>
        <w:rPr>
          <w:rFonts w:hint="eastAsia" w:ascii="宋体" w:hAnsi="宋体"/>
          <w:color w:val="auto"/>
        </w:rPr>
      </w:pPr>
      <w:r>
        <w:rPr>
          <w:rFonts w:hint="eastAsia" w:ascii="宋体" w:hAnsi="宋体"/>
          <w:color w:val="auto"/>
        </w:rPr>
        <w:t>D</w:t>
      </w:r>
      <w:r>
        <w:rPr>
          <w:rFonts w:hint="eastAsia" w:ascii="宋体" w:hAnsi="宋体"/>
          <w:color w:val="auto"/>
          <w:lang w:val="en-US" w:eastAsia="zh-CN"/>
        </w:rPr>
        <w:t>.</w:t>
      </w:r>
      <w:r>
        <w:rPr>
          <w:rFonts w:hint="eastAsia" w:ascii="宋体" w:hAnsi="宋体"/>
          <w:color w:val="auto"/>
        </w:rPr>
        <w:t>报纸里的图片更能让读者感同身受</w:t>
      </w:r>
    </w:p>
    <w:p>
      <w:pPr>
        <w:pStyle w:val="10"/>
        <w:adjustRightInd w:val="0"/>
        <w:snapToGrid w:val="0"/>
        <w:spacing w:line="360" w:lineRule="auto"/>
        <w:jc w:val="left"/>
        <w:rPr>
          <w:rFonts w:hint="eastAsia" w:ascii="宋体" w:hAnsi="宋体"/>
          <w:color w:val="auto"/>
        </w:rPr>
      </w:pPr>
      <w:r>
        <w:rPr>
          <w:rFonts w:hint="eastAsia" w:ascii="宋体" w:hAnsi="宋体"/>
          <w:color w:val="auto"/>
        </w:rPr>
        <w:t>48</w:t>
      </w:r>
      <w:r>
        <w:rPr>
          <w:rFonts w:hint="eastAsia" w:ascii="宋体" w:hAnsi="宋体"/>
          <w:color w:val="auto"/>
          <w:lang w:val="en-US" w:eastAsia="zh-CN"/>
        </w:rPr>
        <w:t>.</w:t>
      </w:r>
      <w:r>
        <w:rPr>
          <w:rFonts w:hint="eastAsia" w:ascii="宋体" w:hAnsi="宋体"/>
          <w:color w:val="auto"/>
        </w:rPr>
        <w:t>①看着他逐渐消失在小路转弯的地方，而且</w:t>
      </w:r>
    </w:p>
    <w:p>
      <w:pPr>
        <w:pStyle w:val="10"/>
        <w:adjustRightInd w:val="0"/>
        <w:snapToGrid w:val="0"/>
        <w:spacing w:line="360" w:lineRule="auto"/>
        <w:jc w:val="left"/>
        <w:rPr>
          <w:rFonts w:hint="eastAsia" w:ascii="宋体" w:hAnsi="宋体"/>
          <w:color w:val="auto"/>
        </w:rPr>
      </w:pPr>
      <w:r>
        <w:rPr>
          <w:rFonts w:hint="eastAsia" w:ascii="宋体" w:hAnsi="宋体"/>
          <w:color w:val="auto"/>
        </w:rPr>
        <w:t>②我慢慢地、慢慢地了解到，所谓父女母子一场</w:t>
      </w:r>
    </w:p>
    <w:p>
      <w:pPr>
        <w:pStyle w:val="10"/>
        <w:adjustRightInd w:val="0"/>
        <w:snapToGrid w:val="0"/>
        <w:spacing w:line="360" w:lineRule="auto"/>
        <w:jc w:val="left"/>
        <w:rPr>
          <w:rFonts w:hint="eastAsia" w:ascii="宋体" w:hAnsi="宋体"/>
          <w:color w:val="auto"/>
        </w:rPr>
      </w:pPr>
      <w:r>
        <w:rPr>
          <w:rFonts w:hint="eastAsia" w:ascii="宋体" w:hAnsi="宋体"/>
          <w:color w:val="auto"/>
        </w:rPr>
        <w:t>③他用背影默默告诉你：不必追</w:t>
      </w:r>
    </w:p>
    <w:p>
      <w:pPr>
        <w:pStyle w:val="10"/>
        <w:adjustRightInd w:val="0"/>
        <w:snapToGrid w:val="0"/>
        <w:spacing w:line="360" w:lineRule="auto"/>
        <w:jc w:val="left"/>
        <w:rPr>
          <w:rFonts w:hint="eastAsia" w:ascii="宋体" w:hAnsi="宋体"/>
          <w:color w:val="auto"/>
        </w:rPr>
      </w:pPr>
      <w:r>
        <w:rPr>
          <w:rFonts w:hint="eastAsia" w:ascii="宋体" w:hAnsi="宋体"/>
          <w:color w:val="auto"/>
        </w:rPr>
        <w:t>④你站立在小路的这一端</w:t>
      </w:r>
    </w:p>
    <w:p>
      <w:pPr>
        <w:pStyle w:val="10"/>
        <w:adjustRightInd w:val="0"/>
        <w:snapToGrid w:val="0"/>
        <w:spacing w:line="360" w:lineRule="auto"/>
        <w:jc w:val="left"/>
        <w:rPr>
          <w:rFonts w:hint="eastAsia" w:ascii="宋体" w:hAnsi="宋体"/>
          <w:color w:val="auto"/>
        </w:rPr>
      </w:pPr>
      <w:r>
        <w:rPr>
          <w:rFonts w:hint="eastAsia" w:ascii="宋体" w:hAnsi="宋体"/>
          <w:color w:val="auto"/>
        </w:rPr>
        <w:t>⑤只不过意味着，你和他的缘分就是今生今世不断地在目送他的背影渐行渐远</w:t>
      </w:r>
    </w:p>
    <w:p>
      <w:pPr>
        <w:pStyle w:val="10"/>
        <w:adjustRightInd w:val="0"/>
        <w:snapToGrid w:val="0"/>
        <w:spacing w:line="360" w:lineRule="auto"/>
        <w:jc w:val="left"/>
        <w:rPr>
          <w:rFonts w:hint="eastAsia" w:ascii="宋体" w:hAnsi="宋体"/>
          <w:color w:val="auto"/>
        </w:rPr>
      </w:pPr>
      <w:r>
        <w:rPr>
          <w:rFonts w:hint="eastAsia" w:ascii="宋体" w:hAnsi="宋体"/>
          <w:color w:val="auto"/>
        </w:rPr>
        <w:t>A</w:t>
      </w:r>
      <w:r>
        <w:rPr>
          <w:rFonts w:hint="eastAsia" w:ascii="宋体" w:hAnsi="宋体"/>
          <w:color w:val="auto"/>
          <w:lang w:val="en-US" w:eastAsia="zh-CN"/>
        </w:rPr>
        <w:t>.</w:t>
      </w:r>
      <w:r>
        <w:rPr>
          <w:rFonts w:hint="eastAsia" w:ascii="宋体" w:hAnsi="宋体"/>
          <w:color w:val="auto"/>
        </w:rPr>
        <w:t xml:space="preserve">②④③⑤①  </w:t>
      </w:r>
      <w:r>
        <w:rPr>
          <w:rFonts w:hint="eastAsia" w:ascii="宋体" w:hAnsi="宋体"/>
          <w:color w:val="auto"/>
          <w:lang w:val="en-US" w:eastAsia="zh-CN"/>
        </w:rPr>
        <w:t xml:space="preserve">  </w:t>
      </w:r>
      <w:r>
        <w:rPr>
          <w:rFonts w:hint="eastAsia" w:ascii="宋体" w:hAnsi="宋体"/>
          <w:color w:val="auto"/>
        </w:rPr>
        <w:t>B</w:t>
      </w:r>
      <w:r>
        <w:rPr>
          <w:rFonts w:hint="eastAsia" w:ascii="宋体" w:hAnsi="宋体"/>
          <w:color w:val="auto"/>
          <w:lang w:val="en-US" w:eastAsia="zh-CN"/>
        </w:rPr>
        <w:t>.</w:t>
      </w:r>
      <w:r>
        <w:rPr>
          <w:rFonts w:hint="eastAsia" w:ascii="宋体" w:hAnsi="宋体"/>
          <w:color w:val="auto"/>
        </w:rPr>
        <w:t xml:space="preserve">②⑤④①③ </w:t>
      </w:r>
      <w:r>
        <w:rPr>
          <w:rFonts w:hint="eastAsia" w:ascii="宋体" w:hAnsi="宋体"/>
          <w:color w:val="auto"/>
          <w:lang w:val="en-US" w:eastAsia="zh-CN"/>
        </w:rPr>
        <w:t xml:space="preserve">   </w:t>
      </w:r>
      <w:r>
        <w:rPr>
          <w:rFonts w:hint="eastAsia" w:ascii="宋体" w:hAnsi="宋体"/>
          <w:color w:val="auto"/>
        </w:rPr>
        <w:t xml:space="preserve"> C</w:t>
      </w:r>
      <w:r>
        <w:rPr>
          <w:rFonts w:hint="eastAsia" w:ascii="宋体" w:hAnsi="宋体"/>
          <w:color w:val="auto"/>
          <w:lang w:val="en-US" w:eastAsia="zh-CN"/>
        </w:rPr>
        <w:t>.</w:t>
      </w:r>
      <w:r>
        <w:rPr>
          <w:rFonts w:hint="eastAsia" w:ascii="宋体" w:hAnsi="宋体"/>
          <w:color w:val="auto"/>
        </w:rPr>
        <w:t xml:space="preserve">⑤①④②③  </w:t>
      </w:r>
      <w:r>
        <w:rPr>
          <w:rFonts w:hint="eastAsia" w:ascii="宋体" w:hAnsi="宋体"/>
          <w:color w:val="auto"/>
          <w:lang w:val="en-US" w:eastAsia="zh-CN"/>
        </w:rPr>
        <w:t xml:space="preserve">   </w:t>
      </w:r>
      <w:r>
        <w:rPr>
          <w:rFonts w:hint="eastAsia" w:ascii="宋体" w:hAnsi="宋体"/>
          <w:color w:val="auto"/>
        </w:rPr>
        <w:t>D</w:t>
      </w:r>
      <w:r>
        <w:rPr>
          <w:rFonts w:hint="eastAsia" w:ascii="宋体" w:hAnsi="宋体"/>
          <w:color w:val="auto"/>
          <w:lang w:val="en-US" w:eastAsia="zh-CN"/>
        </w:rPr>
        <w:t>.</w:t>
      </w:r>
      <w:r>
        <w:rPr>
          <w:rFonts w:hint="eastAsia" w:ascii="宋体" w:hAnsi="宋体"/>
          <w:color w:val="auto"/>
        </w:rPr>
        <w:t>②⑤③④①</w:t>
      </w:r>
    </w:p>
    <w:p>
      <w:pPr>
        <w:pStyle w:val="10"/>
        <w:adjustRightInd w:val="0"/>
        <w:snapToGrid w:val="0"/>
        <w:spacing w:line="360" w:lineRule="auto"/>
        <w:jc w:val="left"/>
        <w:rPr>
          <w:rFonts w:hint="eastAsia" w:ascii="宋体" w:hAnsi="宋体"/>
          <w:color w:val="auto"/>
        </w:rPr>
      </w:pPr>
      <w:r>
        <w:rPr>
          <w:rFonts w:hint="eastAsia" w:ascii="宋体" w:hAnsi="宋体"/>
          <w:color w:val="auto"/>
        </w:rPr>
        <w:t>49</w:t>
      </w:r>
      <w:r>
        <w:rPr>
          <w:rFonts w:hint="eastAsia" w:ascii="宋体" w:hAnsi="宋体"/>
          <w:color w:val="auto"/>
          <w:lang w:val="en-US" w:eastAsia="zh-CN"/>
        </w:rPr>
        <w:t>.</w:t>
      </w:r>
      <w:r>
        <w:rPr>
          <w:rFonts w:hint="eastAsia" w:ascii="宋体" w:hAnsi="宋体"/>
          <w:color w:val="auto"/>
        </w:rPr>
        <w:t>酒是辣的，烟是呛的，咖啡是苦的。人间极乐之事，无不是苦中作乐。只有孩子一味要吃甜的，大起来，便瞧不上甜了，要酸的，辣的，甚至臭的，苦的。中国人最喜欢的两样东西，茶叶和白酒，难道不是滋味上最复杂，最不惬意的吗?看看人们品茶品酒时的表情，龇牙咧嘴，苦不堪言。喝糖水不痛苦，却也就不过瘾了。原来就是这么回事：小小地受点儿罪，大大地经历一番刺激，而后灵与肉得到一种升华，一种超饱和状态，就叫过瘾。</w:t>
      </w:r>
    </w:p>
    <w:p>
      <w:pPr>
        <w:pStyle w:val="10"/>
        <w:adjustRightInd w:val="0"/>
        <w:snapToGrid w:val="0"/>
        <w:spacing w:line="360" w:lineRule="auto"/>
        <w:jc w:val="left"/>
        <w:rPr>
          <w:rFonts w:hint="eastAsia" w:ascii="宋体" w:hAnsi="宋体"/>
          <w:color w:val="auto"/>
        </w:rPr>
      </w:pPr>
      <w:r>
        <w:rPr>
          <w:rFonts w:hint="eastAsia" w:ascii="宋体" w:hAnsi="宋体"/>
          <w:color w:val="auto"/>
        </w:rPr>
        <w:t>最适合做该段文字标题的是</w:t>
      </w:r>
      <w:r>
        <w:rPr>
          <w:rFonts w:hint="eastAsia" w:ascii="宋体" w:hAnsi="宋体"/>
          <w:color w:val="auto"/>
          <w:lang w:val="en-US" w:eastAsia="zh-CN"/>
        </w:rPr>
        <w:t>(    )</w:t>
      </w:r>
    </w:p>
    <w:p>
      <w:pPr>
        <w:pStyle w:val="10"/>
        <w:adjustRightInd w:val="0"/>
        <w:snapToGrid w:val="0"/>
        <w:spacing w:line="360" w:lineRule="auto"/>
        <w:jc w:val="left"/>
        <w:rPr>
          <w:rFonts w:hint="eastAsia" w:ascii="宋体" w:hAnsi="宋体"/>
          <w:color w:val="auto"/>
        </w:rPr>
      </w:pPr>
      <w:r>
        <w:rPr>
          <w:rFonts w:hint="eastAsia" w:ascii="宋体" w:hAnsi="宋体"/>
          <w:color w:val="auto"/>
        </w:rPr>
        <w:t>A</w:t>
      </w:r>
      <w:r>
        <w:rPr>
          <w:rFonts w:hint="eastAsia" w:ascii="宋体" w:hAnsi="宋体"/>
          <w:color w:val="auto"/>
          <w:lang w:val="en-US" w:eastAsia="zh-CN"/>
        </w:rPr>
        <w:t>.</w:t>
      </w:r>
      <w:r>
        <w:rPr>
          <w:rFonts w:hint="eastAsia" w:ascii="宋体" w:hAnsi="宋体"/>
          <w:color w:val="auto"/>
        </w:rPr>
        <w:t>过瘾即苦中作乐</w:t>
      </w:r>
    </w:p>
    <w:p>
      <w:pPr>
        <w:pStyle w:val="10"/>
        <w:adjustRightInd w:val="0"/>
        <w:snapToGrid w:val="0"/>
        <w:spacing w:line="360" w:lineRule="auto"/>
        <w:jc w:val="left"/>
        <w:rPr>
          <w:rFonts w:hint="eastAsia" w:ascii="宋体" w:hAnsi="宋体"/>
          <w:color w:val="auto"/>
        </w:rPr>
      </w:pPr>
      <w:r>
        <w:rPr>
          <w:rFonts w:hint="eastAsia" w:ascii="宋体" w:hAnsi="宋体"/>
          <w:color w:val="auto"/>
        </w:rPr>
        <w:t>B</w:t>
      </w:r>
      <w:r>
        <w:rPr>
          <w:rFonts w:hint="eastAsia" w:ascii="宋体" w:hAnsi="宋体"/>
          <w:color w:val="auto"/>
          <w:lang w:val="en-US" w:eastAsia="zh-CN"/>
        </w:rPr>
        <w:t>.</w:t>
      </w:r>
      <w:r>
        <w:rPr>
          <w:rFonts w:hint="eastAsia" w:ascii="宋体" w:hAnsi="宋体"/>
          <w:color w:val="auto"/>
        </w:rPr>
        <w:t>中国人的过瘾</w:t>
      </w:r>
    </w:p>
    <w:p>
      <w:pPr>
        <w:pStyle w:val="10"/>
        <w:adjustRightInd w:val="0"/>
        <w:snapToGrid w:val="0"/>
        <w:spacing w:line="360" w:lineRule="auto"/>
        <w:jc w:val="left"/>
        <w:rPr>
          <w:rFonts w:hint="eastAsia" w:ascii="宋体" w:hAnsi="宋体"/>
          <w:color w:val="auto"/>
        </w:rPr>
      </w:pPr>
      <w:r>
        <w:rPr>
          <w:rFonts w:hint="eastAsia" w:ascii="宋体" w:hAnsi="宋体"/>
          <w:color w:val="auto"/>
        </w:rPr>
        <w:t>C</w:t>
      </w:r>
      <w:r>
        <w:rPr>
          <w:rFonts w:hint="eastAsia" w:ascii="宋体" w:hAnsi="宋体"/>
          <w:color w:val="auto"/>
          <w:lang w:val="en-US" w:eastAsia="zh-CN"/>
        </w:rPr>
        <w:t>.</w:t>
      </w:r>
      <w:r>
        <w:rPr>
          <w:rFonts w:hint="eastAsia" w:ascii="宋体" w:hAnsi="宋体"/>
          <w:color w:val="auto"/>
        </w:rPr>
        <w:t>过瘾离不开受刺激</w:t>
      </w:r>
    </w:p>
    <w:p>
      <w:pPr>
        <w:pStyle w:val="10"/>
        <w:adjustRightInd w:val="0"/>
        <w:snapToGrid w:val="0"/>
        <w:spacing w:line="360" w:lineRule="auto"/>
        <w:jc w:val="left"/>
        <w:rPr>
          <w:rFonts w:hint="eastAsia" w:ascii="宋体" w:hAnsi="宋体"/>
          <w:color w:val="auto"/>
        </w:rPr>
      </w:pPr>
      <w:r>
        <w:rPr>
          <w:rFonts w:hint="eastAsia" w:ascii="宋体" w:hAnsi="宋体"/>
          <w:color w:val="auto"/>
        </w:rPr>
        <w:t>D</w:t>
      </w:r>
      <w:r>
        <w:rPr>
          <w:rFonts w:hint="eastAsia" w:ascii="宋体" w:hAnsi="宋体"/>
          <w:color w:val="auto"/>
          <w:lang w:val="en-US" w:eastAsia="zh-CN"/>
        </w:rPr>
        <w:t>.</w:t>
      </w:r>
      <w:r>
        <w:rPr>
          <w:rFonts w:hint="eastAsia" w:ascii="宋体" w:hAnsi="宋体"/>
          <w:color w:val="auto"/>
        </w:rPr>
        <w:t>酸甜苦辣和升华</w:t>
      </w:r>
    </w:p>
    <w:p>
      <w:pPr>
        <w:pStyle w:val="10"/>
        <w:adjustRightInd w:val="0"/>
        <w:snapToGrid w:val="0"/>
        <w:spacing w:line="360" w:lineRule="auto"/>
        <w:jc w:val="left"/>
        <w:rPr>
          <w:rFonts w:hint="eastAsia" w:ascii="宋体" w:hAnsi="宋体"/>
          <w:color w:val="auto"/>
        </w:rPr>
      </w:pPr>
      <w:r>
        <w:rPr>
          <w:rFonts w:hint="eastAsia" w:ascii="宋体" w:hAnsi="宋体"/>
          <w:color w:val="auto"/>
        </w:rPr>
        <w:t>50</w:t>
      </w:r>
      <w:r>
        <w:rPr>
          <w:rFonts w:hint="eastAsia" w:ascii="宋体" w:hAnsi="宋体"/>
          <w:color w:val="auto"/>
          <w:lang w:val="en-US" w:eastAsia="zh-CN"/>
        </w:rPr>
        <w:t>.</w:t>
      </w:r>
      <w:r>
        <w:rPr>
          <w:rFonts w:hint="eastAsia" w:ascii="宋体" w:hAnsi="宋体"/>
          <w:color w:val="auto"/>
        </w:rPr>
        <w:t>守望者是这样一种人，他们并不直接投身于时代的潮流，毋宁说往往与一切潮流保持着一个距离。但他们也不是旁观者，相反对于潮流的来路和去向始终怀着深深的关切。他们关心精神价值甚于关心物质价值，在他们看来，无论个人还是人类，物质再繁荣，生活再舒适，如果精神流于平庸，灵魂变得空虚，就绝无幸福可言。所以，他们虔诚地守护着他们心灵中那一块精神的园地，其中珍藏着他们所看重的人生最基本的精神价值，同时警惕地了望着人类前方的地平线，注视着人类精神生活的基本走向。在天空和土地日益被拥挤的高楼遮蔽的时代，他们怀着忧虑之心仰望天空，守卫土地。他们守的是人类安身立命的生命之土，望的是人类超凡脱俗的精神之天。</w:t>
      </w:r>
    </w:p>
    <w:p>
      <w:pPr>
        <w:pStyle w:val="10"/>
        <w:adjustRightInd w:val="0"/>
        <w:snapToGrid w:val="0"/>
        <w:spacing w:line="360" w:lineRule="auto"/>
        <w:jc w:val="left"/>
        <w:rPr>
          <w:rFonts w:hint="eastAsia" w:ascii="宋体" w:hAnsi="宋体"/>
          <w:color w:val="auto"/>
        </w:rPr>
      </w:pPr>
      <w:r>
        <w:rPr>
          <w:rFonts w:hint="eastAsia" w:ascii="宋体" w:hAnsi="宋体"/>
          <w:color w:val="auto"/>
        </w:rPr>
        <w:t>文中的“守望者”指的是</w:t>
      </w:r>
      <w:r>
        <w:rPr>
          <w:rFonts w:hint="eastAsia" w:ascii="宋体" w:hAnsi="宋体"/>
          <w:color w:val="auto"/>
          <w:lang w:val="en-US" w:eastAsia="zh-CN"/>
        </w:rPr>
        <w:t>(    )</w:t>
      </w:r>
    </w:p>
    <w:p>
      <w:pPr>
        <w:pStyle w:val="10"/>
        <w:adjustRightInd w:val="0"/>
        <w:snapToGrid w:val="0"/>
        <w:spacing w:line="360" w:lineRule="auto"/>
        <w:jc w:val="left"/>
        <w:rPr>
          <w:rFonts w:hint="eastAsia" w:ascii="宋体" w:hAnsi="宋体"/>
          <w:color w:val="auto"/>
        </w:rPr>
      </w:pPr>
      <w:r>
        <w:rPr>
          <w:rFonts w:hint="eastAsia" w:ascii="宋体" w:hAnsi="宋体"/>
          <w:color w:val="auto"/>
        </w:rPr>
        <w:t>A</w:t>
      </w:r>
      <w:r>
        <w:rPr>
          <w:rFonts w:hint="eastAsia" w:ascii="宋体" w:hAnsi="宋体"/>
          <w:color w:val="auto"/>
          <w:lang w:val="en-US" w:eastAsia="zh-CN"/>
        </w:rPr>
        <w:t>.</w:t>
      </w:r>
      <w:r>
        <w:rPr>
          <w:rFonts w:hint="eastAsia" w:ascii="宋体" w:hAnsi="宋体"/>
          <w:color w:val="auto"/>
        </w:rPr>
        <w:t>反对潮流的人</w:t>
      </w:r>
    </w:p>
    <w:p>
      <w:pPr>
        <w:pStyle w:val="10"/>
        <w:adjustRightInd w:val="0"/>
        <w:snapToGrid w:val="0"/>
        <w:spacing w:line="360" w:lineRule="auto"/>
        <w:jc w:val="left"/>
        <w:rPr>
          <w:rFonts w:hint="eastAsia" w:ascii="宋体" w:hAnsi="宋体"/>
          <w:color w:val="auto"/>
        </w:rPr>
      </w:pPr>
      <w:r>
        <w:rPr>
          <w:rFonts w:hint="eastAsia" w:ascii="宋体" w:hAnsi="宋体"/>
          <w:color w:val="auto"/>
        </w:rPr>
        <w:t>B</w:t>
      </w:r>
      <w:r>
        <w:rPr>
          <w:rFonts w:hint="eastAsia" w:ascii="宋体" w:hAnsi="宋体"/>
          <w:color w:val="auto"/>
          <w:lang w:val="en-US" w:eastAsia="zh-CN"/>
        </w:rPr>
        <w:t>.</w:t>
      </w:r>
      <w:r>
        <w:rPr>
          <w:rFonts w:hint="eastAsia" w:ascii="宋体" w:hAnsi="宋体"/>
          <w:color w:val="auto"/>
        </w:rPr>
        <w:t>不切实际的人</w:t>
      </w:r>
    </w:p>
    <w:p>
      <w:pPr>
        <w:pStyle w:val="10"/>
        <w:adjustRightInd w:val="0"/>
        <w:snapToGrid w:val="0"/>
        <w:spacing w:line="360" w:lineRule="auto"/>
        <w:jc w:val="left"/>
        <w:rPr>
          <w:rFonts w:hint="eastAsia" w:ascii="宋体" w:hAnsi="宋体"/>
          <w:color w:val="auto"/>
        </w:rPr>
      </w:pPr>
      <w:r>
        <w:rPr>
          <w:rFonts w:hint="eastAsia" w:ascii="宋体" w:hAnsi="宋体"/>
          <w:color w:val="auto"/>
        </w:rPr>
        <w:t>C</w:t>
      </w:r>
      <w:r>
        <w:rPr>
          <w:rFonts w:hint="eastAsia" w:ascii="宋体" w:hAnsi="宋体"/>
          <w:color w:val="auto"/>
          <w:lang w:val="en-US" w:eastAsia="zh-CN"/>
        </w:rPr>
        <w:t>.</w:t>
      </w:r>
      <w:r>
        <w:rPr>
          <w:rFonts w:hint="eastAsia" w:ascii="宋体" w:hAnsi="宋体"/>
          <w:color w:val="auto"/>
        </w:rPr>
        <w:t>重视物质的人</w:t>
      </w:r>
    </w:p>
    <w:p>
      <w:pPr>
        <w:pStyle w:val="10"/>
        <w:adjustRightInd w:val="0"/>
        <w:snapToGrid w:val="0"/>
        <w:spacing w:line="360" w:lineRule="auto"/>
        <w:jc w:val="left"/>
        <w:rPr>
          <w:rFonts w:hint="eastAsia" w:ascii="宋体" w:hAnsi="宋体"/>
          <w:color w:val="auto"/>
        </w:rPr>
      </w:pPr>
      <w:r>
        <w:rPr>
          <w:rFonts w:hint="eastAsia" w:ascii="宋体" w:hAnsi="宋体"/>
          <w:color w:val="auto"/>
        </w:rPr>
        <w:t>D</w:t>
      </w:r>
      <w:r>
        <w:rPr>
          <w:rFonts w:hint="eastAsia" w:ascii="宋体" w:hAnsi="宋体"/>
          <w:color w:val="auto"/>
          <w:lang w:val="en-US" w:eastAsia="zh-CN"/>
        </w:rPr>
        <w:t>.</w:t>
      </w:r>
      <w:r>
        <w:rPr>
          <w:rFonts w:hint="eastAsia" w:ascii="宋体" w:hAnsi="宋体"/>
          <w:color w:val="auto"/>
        </w:rPr>
        <w:t>守护者精神家园的人</w:t>
      </w:r>
    </w:p>
    <w:p>
      <w:pPr>
        <w:pStyle w:val="10"/>
        <w:autoSpaceDN w:val="0"/>
        <w:adjustRightInd w:val="0"/>
        <w:snapToGrid w:val="0"/>
        <w:spacing w:line="360" w:lineRule="auto"/>
        <w:rPr>
          <w:rFonts w:hint="eastAsia" w:ascii="宋体" w:hAnsi="宋体"/>
          <w:color w:val="auto"/>
          <w:shd w:val="clear" w:color="auto" w:fill="FFFFFF"/>
        </w:rPr>
      </w:pPr>
      <w:r>
        <w:rPr>
          <w:rFonts w:hint="eastAsia" w:ascii="宋体" w:hAnsi="宋体"/>
          <w:color w:val="auto"/>
          <w:shd w:val="clear" w:color="auto" w:fill="FFFFFF"/>
        </w:rPr>
        <w:t>51</w:t>
      </w:r>
      <w:r>
        <w:rPr>
          <w:rFonts w:hint="eastAsia" w:ascii="宋体" w:hAnsi="宋体"/>
          <w:color w:val="auto"/>
          <w:shd w:val="clear" w:color="auto" w:fill="FFFFFF"/>
          <w:lang w:val="en-US" w:eastAsia="zh-CN"/>
        </w:rPr>
        <w:t>.</w:t>
      </w:r>
      <w:r>
        <w:rPr>
          <w:rFonts w:hint="eastAsia" w:ascii="宋体" w:hAnsi="宋体"/>
          <w:color w:val="auto"/>
          <w:shd w:val="clear" w:color="auto" w:fill="FFFFFF"/>
        </w:rPr>
        <w:t>刺激政策是典型的杀鸡取卵、竭泽而渔。用杀鸡取卵、竭泽而渔刺激增长，看似治标，实则伤本。刺激力度越大，治标成效越大，伤本就越厉害，后患就越大。四万亿对中国经济发展之本的破坏效应正在一点点显现。</w:t>
      </w:r>
    </w:p>
    <w:p>
      <w:pPr>
        <w:pStyle w:val="10"/>
        <w:autoSpaceDN w:val="0"/>
        <w:adjustRightInd w:val="0"/>
        <w:snapToGrid w:val="0"/>
        <w:spacing w:line="360" w:lineRule="auto"/>
        <w:rPr>
          <w:rFonts w:hint="eastAsia" w:ascii="宋体" w:hAnsi="宋体"/>
          <w:color w:val="auto"/>
          <w:shd w:val="clear" w:color="auto" w:fill="FFFFFF"/>
        </w:rPr>
      </w:pPr>
      <w:r>
        <w:rPr>
          <w:rFonts w:hint="eastAsia" w:ascii="宋体" w:hAnsi="宋体"/>
          <w:color w:val="auto"/>
          <w:shd w:val="clear" w:color="auto" w:fill="FFFFFF"/>
        </w:rPr>
        <w:t xml:space="preserve">最适合做上述文字标题的是（ </w:t>
      </w:r>
      <w:r>
        <w:rPr>
          <w:rFonts w:hint="eastAsia" w:ascii="宋体" w:hAnsi="宋体"/>
          <w:color w:val="auto"/>
          <w:shd w:val="clear" w:color="auto" w:fill="FFFFFF"/>
          <w:lang w:val="en-US" w:eastAsia="zh-CN"/>
        </w:rPr>
        <w:t xml:space="preserve"> </w:t>
      </w:r>
      <w:r>
        <w:rPr>
          <w:rFonts w:hint="eastAsia" w:ascii="宋体" w:hAnsi="宋体"/>
          <w:color w:val="auto"/>
          <w:shd w:val="clear" w:color="auto" w:fill="FFFFFF"/>
        </w:rPr>
        <w:t xml:space="preserve"> ）</w:t>
      </w:r>
    </w:p>
    <w:p>
      <w:pPr>
        <w:pStyle w:val="10"/>
        <w:autoSpaceDN w:val="0"/>
        <w:adjustRightInd w:val="0"/>
        <w:snapToGrid w:val="0"/>
        <w:spacing w:line="360" w:lineRule="auto"/>
        <w:rPr>
          <w:rFonts w:hint="eastAsia" w:ascii="宋体" w:hAnsi="宋体"/>
          <w:color w:val="auto"/>
          <w:shd w:val="clear" w:color="auto" w:fill="FFFFFF"/>
        </w:rPr>
      </w:pPr>
      <w:r>
        <w:rPr>
          <w:rFonts w:hint="eastAsia" w:ascii="宋体" w:hAnsi="宋体"/>
          <w:color w:val="auto"/>
          <w:shd w:val="clear" w:color="auto" w:fill="FFFFFF"/>
        </w:rPr>
        <w:t>A.告别杀鸡取卵式增长</w:t>
      </w:r>
    </w:p>
    <w:p>
      <w:pPr>
        <w:pStyle w:val="10"/>
        <w:autoSpaceDN w:val="0"/>
        <w:adjustRightInd w:val="0"/>
        <w:snapToGrid w:val="0"/>
        <w:spacing w:line="360" w:lineRule="auto"/>
        <w:rPr>
          <w:rFonts w:hint="eastAsia" w:ascii="宋体" w:hAnsi="宋体"/>
          <w:color w:val="auto"/>
          <w:shd w:val="clear" w:color="auto" w:fill="FFFFFF"/>
        </w:rPr>
      </w:pPr>
      <w:r>
        <w:rPr>
          <w:rFonts w:hint="eastAsia" w:ascii="宋体" w:hAnsi="宋体"/>
          <w:color w:val="auto"/>
          <w:shd w:val="clear" w:color="auto" w:fill="FFFFFF"/>
        </w:rPr>
        <w:t>B.刺激政策治标不治本</w:t>
      </w:r>
    </w:p>
    <w:p>
      <w:pPr>
        <w:pStyle w:val="10"/>
        <w:autoSpaceDN w:val="0"/>
        <w:adjustRightInd w:val="0"/>
        <w:snapToGrid w:val="0"/>
        <w:spacing w:line="360" w:lineRule="auto"/>
        <w:rPr>
          <w:rFonts w:hint="eastAsia" w:ascii="宋体" w:hAnsi="宋体"/>
          <w:color w:val="auto"/>
          <w:shd w:val="clear" w:color="auto" w:fill="FFFFFF"/>
        </w:rPr>
      </w:pPr>
      <w:r>
        <w:rPr>
          <w:rFonts w:hint="eastAsia" w:ascii="宋体" w:hAnsi="宋体"/>
          <w:color w:val="auto"/>
          <w:shd w:val="clear" w:color="auto" w:fill="FFFFFF"/>
        </w:rPr>
        <w:t>C.经济破坏效应逐渐显现</w:t>
      </w:r>
    </w:p>
    <w:p>
      <w:pPr>
        <w:pStyle w:val="10"/>
        <w:autoSpaceDN w:val="0"/>
        <w:adjustRightInd w:val="0"/>
        <w:snapToGrid w:val="0"/>
        <w:spacing w:line="360" w:lineRule="auto"/>
        <w:rPr>
          <w:rFonts w:hint="eastAsia" w:ascii="宋体" w:hAnsi="宋体"/>
          <w:color w:val="auto"/>
        </w:rPr>
      </w:pPr>
      <w:r>
        <w:rPr>
          <w:rFonts w:hint="eastAsia" w:ascii="宋体" w:hAnsi="宋体"/>
          <w:color w:val="auto"/>
          <w:shd w:val="clear" w:color="auto" w:fill="FFFFFF"/>
        </w:rPr>
        <w:t>D.刺激政策的实质</w:t>
      </w:r>
    </w:p>
    <w:p>
      <w:pPr>
        <w:pStyle w:val="10"/>
        <w:autoSpaceDN w:val="0"/>
        <w:adjustRightInd w:val="0"/>
        <w:snapToGrid w:val="0"/>
        <w:spacing w:line="360" w:lineRule="auto"/>
        <w:rPr>
          <w:rFonts w:hint="eastAsia" w:ascii="宋体" w:hAnsi="宋体"/>
          <w:color w:val="auto"/>
          <w:shd w:val="clear" w:color="auto" w:fill="FFFFFF"/>
        </w:rPr>
      </w:pPr>
      <w:r>
        <w:rPr>
          <w:rFonts w:hint="eastAsia" w:ascii="宋体" w:hAnsi="宋体"/>
          <w:color w:val="auto"/>
          <w:shd w:val="clear" w:color="auto" w:fill="FFFFFF"/>
        </w:rPr>
        <w:t>52</w:t>
      </w:r>
      <w:r>
        <w:rPr>
          <w:rFonts w:hint="eastAsia" w:ascii="宋体" w:hAnsi="宋体"/>
          <w:color w:val="auto"/>
          <w:shd w:val="clear" w:color="auto" w:fill="FFFFFF"/>
          <w:lang w:val="en-US" w:eastAsia="zh-CN"/>
        </w:rPr>
        <w:t>.</w:t>
      </w:r>
      <w:r>
        <w:rPr>
          <w:rFonts w:hint="eastAsia" w:ascii="宋体" w:hAnsi="宋体"/>
          <w:color w:val="auto"/>
          <w:shd w:val="clear" w:color="auto" w:fill="FFFFFF"/>
        </w:rPr>
        <w:t>中国古代为了追求稳定，把所有国民都变成农民，像庄稼一样种在地上，以为这样会很稳定。但是结果是什么？人口的增长速度超过了庄稼的增长速度，20年以后，人口就翻了一番；30年以后，三分之一的人口没有土地种了。这样一个农业社会，会大规模地再生产什么东西呢？流民。</w:t>
      </w:r>
    </w:p>
    <w:p>
      <w:pPr>
        <w:pStyle w:val="10"/>
        <w:autoSpaceDN w:val="0"/>
        <w:adjustRightInd w:val="0"/>
        <w:snapToGrid w:val="0"/>
        <w:spacing w:line="360" w:lineRule="auto"/>
        <w:rPr>
          <w:rFonts w:hint="eastAsia" w:ascii="宋体" w:hAnsi="宋体"/>
          <w:color w:val="auto"/>
          <w:shd w:val="clear" w:color="auto" w:fill="FFFFFF"/>
        </w:rPr>
      </w:pPr>
      <w:r>
        <w:rPr>
          <w:rFonts w:hint="eastAsia" w:ascii="宋体" w:hAnsi="宋体"/>
          <w:color w:val="auto"/>
          <w:shd w:val="clear" w:color="auto" w:fill="FFFFFF"/>
        </w:rPr>
        <w:t>作者接下来最有可能先介绍的是（</w:t>
      </w:r>
      <w:r>
        <w:rPr>
          <w:rFonts w:hint="eastAsia" w:ascii="宋体" w:hAnsi="宋体"/>
          <w:color w:val="auto"/>
          <w:shd w:val="clear" w:color="auto" w:fill="FFFFFF"/>
          <w:lang w:val="en-US" w:eastAsia="zh-CN"/>
        </w:rPr>
        <w:t xml:space="preserve"> </w:t>
      </w:r>
      <w:r>
        <w:rPr>
          <w:rFonts w:hint="eastAsia" w:ascii="宋体" w:hAnsi="宋体"/>
          <w:color w:val="auto"/>
          <w:shd w:val="clear" w:color="auto" w:fill="FFFFFF"/>
        </w:rPr>
        <w:t xml:space="preserve">  ）</w:t>
      </w:r>
    </w:p>
    <w:p>
      <w:pPr>
        <w:pStyle w:val="10"/>
        <w:autoSpaceDN w:val="0"/>
        <w:adjustRightInd w:val="0"/>
        <w:snapToGrid w:val="0"/>
        <w:spacing w:line="360" w:lineRule="auto"/>
        <w:rPr>
          <w:rFonts w:hint="eastAsia" w:ascii="宋体" w:hAnsi="宋体"/>
          <w:color w:val="auto"/>
          <w:shd w:val="clear" w:color="auto" w:fill="FFFFFF"/>
        </w:rPr>
      </w:pPr>
      <w:r>
        <w:rPr>
          <w:rFonts w:hint="eastAsia" w:ascii="宋体" w:hAnsi="宋体"/>
          <w:color w:val="auto"/>
          <w:shd w:val="clear" w:color="auto" w:fill="FFFFFF"/>
        </w:rPr>
        <w:t>A.流民的概念及性质</w:t>
      </w:r>
    </w:p>
    <w:p>
      <w:pPr>
        <w:pStyle w:val="10"/>
        <w:autoSpaceDN w:val="0"/>
        <w:adjustRightInd w:val="0"/>
        <w:snapToGrid w:val="0"/>
        <w:spacing w:line="360" w:lineRule="auto"/>
        <w:rPr>
          <w:rFonts w:hint="eastAsia" w:ascii="宋体" w:hAnsi="宋体"/>
          <w:color w:val="auto"/>
          <w:shd w:val="clear" w:color="auto" w:fill="FFFFFF"/>
        </w:rPr>
      </w:pPr>
      <w:r>
        <w:rPr>
          <w:rFonts w:hint="eastAsia" w:ascii="宋体" w:hAnsi="宋体"/>
          <w:color w:val="auto"/>
          <w:shd w:val="clear" w:color="auto" w:fill="FFFFFF"/>
        </w:rPr>
        <w:t>B.人口增长速度与土地增长速度</w:t>
      </w:r>
    </w:p>
    <w:p>
      <w:pPr>
        <w:pStyle w:val="10"/>
        <w:autoSpaceDN w:val="0"/>
        <w:adjustRightInd w:val="0"/>
        <w:snapToGrid w:val="0"/>
        <w:spacing w:line="360" w:lineRule="auto"/>
        <w:rPr>
          <w:rFonts w:hint="eastAsia" w:ascii="宋体" w:hAnsi="宋体"/>
          <w:color w:val="auto"/>
          <w:shd w:val="clear" w:color="auto" w:fill="FFFFFF"/>
        </w:rPr>
      </w:pPr>
      <w:r>
        <w:rPr>
          <w:rFonts w:hint="eastAsia" w:ascii="宋体" w:hAnsi="宋体"/>
          <w:color w:val="auto"/>
          <w:shd w:val="clear" w:color="auto" w:fill="FFFFFF"/>
        </w:rPr>
        <w:t>C.40年后的社会发展状况</w:t>
      </w:r>
    </w:p>
    <w:p>
      <w:pPr>
        <w:pStyle w:val="10"/>
        <w:autoSpaceDN w:val="0"/>
        <w:adjustRightInd w:val="0"/>
        <w:snapToGrid w:val="0"/>
        <w:spacing w:line="360" w:lineRule="auto"/>
        <w:rPr>
          <w:rFonts w:hint="eastAsia" w:ascii="宋体" w:hAnsi="宋体"/>
          <w:color w:val="auto"/>
        </w:rPr>
      </w:pPr>
      <w:r>
        <w:rPr>
          <w:rFonts w:hint="eastAsia" w:ascii="宋体" w:hAnsi="宋体"/>
          <w:color w:val="auto"/>
          <w:shd w:val="clear" w:color="auto" w:fill="FFFFFF"/>
        </w:rPr>
        <w:t>D.流民如何破坏社会稳定</w:t>
      </w:r>
    </w:p>
    <w:p>
      <w:pPr>
        <w:pStyle w:val="10"/>
        <w:autoSpaceDN w:val="0"/>
        <w:adjustRightInd w:val="0"/>
        <w:snapToGrid w:val="0"/>
        <w:spacing w:line="360" w:lineRule="auto"/>
        <w:rPr>
          <w:rFonts w:hint="eastAsia" w:ascii="宋体" w:hAnsi="宋体"/>
          <w:color w:val="auto"/>
          <w:shd w:val="clear" w:color="auto" w:fill="FFFFFF"/>
        </w:rPr>
      </w:pPr>
      <w:r>
        <w:rPr>
          <w:rFonts w:hint="eastAsia" w:ascii="宋体" w:hAnsi="宋体"/>
          <w:color w:val="auto"/>
          <w:shd w:val="clear" w:color="auto" w:fill="FFFFFF"/>
        </w:rPr>
        <w:t>53、一个超大规模国家，要想多中心治理，就必须实行自由主义的民主制度安排，否则这个多中心治理不可能维持下去；假如一个大国，要想拥有一个不变质的自由主义的民主制度安排，就必须是多中心治理的，否则你的中央集权就会毁掉你的民主。即使在英国这样一个老牌的宪政国家，像苏格兰、北爱尔兰都是有自治权的，它的本土是实行中央集权的体制。</w:t>
      </w:r>
    </w:p>
    <w:p>
      <w:pPr>
        <w:pStyle w:val="10"/>
        <w:autoSpaceDN w:val="0"/>
        <w:adjustRightInd w:val="0"/>
        <w:snapToGrid w:val="0"/>
        <w:spacing w:line="360" w:lineRule="auto"/>
        <w:rPr>
          <w:rFonts w:hint="eastAsia" w:ascii="宋体" w:hAnsi="宋体"/>
          <w:color w:val="auto"/>
          <w:shd w:val="clear" w:color="auto" w:fill="FFFFFF"/>
        </w:rPr>
      </w:pPr>
      <w:r>
        <w:rPr>
          <w:rFonts w:hint="eastAsia" w:ascii="宋体" w:hAnsi="宋体"/>
          <w:color w:val="auto"/>
          <w:shd w:val="clear" w:color="auto" w:fill="FFFFFF"/>
        </w:rPr>
        <w:t xml:space="preserve">上述文段意在说明（  </w:t>
      </w:r>
      <w:r>
        <w:rPr>
          <w:rFonts w:hint="eastAsia" w:ascii="宋体" w:hAnsi="宋体"/>
          <w:color w:val="auto"/>
          <w:shd w:val="clear" w:color="auto" w:fill="FFFFFF"/>
          <w:lang w:val="en-US" w:eastAsia="zh-CN"/>
        </w:rPr>
        <w:t xml:space="preserve"> </w:t>
      </w:r>
      <w:r>
        <w:rPr>
          <w:rFonts w:hint="eastAsia" w:ascii="宋体" w:hAnsi="宋体"/>
          <w:color w:val="auto"/>
          <w:shd w:val="clear" w:color="auto" w:fill="FFFFFF"/>
        </w:rPr>
        <w:t>）</w:t>
      </w:r>
    </w:p>
    <w:p>
      <w:pPr>
        <w:pStyle w:val="10"/>
        <w:autoSpaceDN w:val="0"/>
        <w:adjustRightInd w:val="0"/>
        <w:snapToGrid w:val="0"/>
        <w:spacing w:line="360" w:lineRule="auto"/>
        <w:rPr>
          <w:rFonts w:hint="eastAsia" w:ascii="宋体" w:hAnsi="宋体"/>
          <w:color w:val="auto"/>
          <w:shd w:val="clear" w:color="auto" w:fill="FFFFFF"/>
        </w:rPr>
      </w:pPr>
      <w:r>
        <w:rPr>
          <w:rFonts w:hint="eastAsia" w:ascii="宋体" w:hAnsi="宋体"/>
          <w:color w:val="auto"/>
          <w:shd w:val="clear" w:color="auto" w:fill="FFFFFF"/>
        </w:rPr>
        <w:t>A.超大规模国家的自由主义民主与多中心治理是互为必要条件的</w:t>
      </w:r>
    </w:p>
    <w:p>
      <w:pPr>
        <w:pStyle w:val="10"/>
        <w:autoSpaceDN w:val="0"/>
        <w:adjustRightInd w:val="0"/>
        <w:snapToGrid w:val="0"/>
        <w:spacing w:line="360" w:lineRule="auto"/>
        <w:rPr>
          <w:rFonts w:hint="eastAsia" w:ascii="宋体" w:hAnsi="宋体"/>
          <w:color w:val="auto"/>
          <w:shd w:val="clear" w:color="auto" w:fill="FFFFFF"/>
        </w:rPr>
      </w:pPr>
      <w:r>
        <w:rPr>
          <w:rFonts w:hint="eastAsia" w:ascii="宋体" w:hAnsi="宋体"/>
          <w:color w:val="auto"/>
          <w:shd w:val="clear" w:color="auto" w:fill="FFFFFF"/>
        </w:rPr>
        <w:t>B.自由主义的民主制度安排能够使多中心治理长久维持</w:t>
      </w:r>
    </w:p>
    <w:p>
      <w:pPr>
        <w:pStyle w:val="10"/>
        <w:autoSpaceDN w:val="0"/>
        <w:adjustRightInd w:val="0"/>
        <w:snapToGrid w:val="0"/>
        <w:spacing w:line="360" w:lineRule="auto"/>
        <w:rPr>
          <w:rFonts w:hint="eastAsia" w:ascii="宋体" w:hAnsi="宋体"/>
          <w:color w:val="auto"/>
          <w:shd w:val="clear" w:color="auto" w:fill="FFFFFF"/>
        </w:rPr>
      </w:pPr>
      <w:r>
        <w:rPr>
          <w:rFonts w:hint="eastAsia" w:ascii="宋体" w:hAnsi="宋体"/>
          <w:color w:val="auto"/>
          <w:shd w:val="clear" w:color="auto" w:fill="FFFFFF"/>
        </w:rPr>
        <w:t>C.中央集权会毁掉没有多中心治理的民主</w:t>
      </w:r>
    </w:p>
    <w:p>
      <w:pPr>
        <w:pStyle w:val="10"/>
        <w:autoSpaceDN w:val="0"/>
        <w:adjustRightInd w:val="0"/>
        <w:snapToGrid w:val="0"/>
        <w:spacing w:line="360" w:lineRule="auto"/>
        <w:rPr>
          <w:rFonts w:hint="eastAsia" w:ascii="宋体" w:hAnsi="宋体"/>
          <w:color w:val="auto"/>
          <w:shd w:val="clear" w:color="auto" w:fill="FFFFFF"/>
        </w:rPr>
      </w:pPr>
      <w:r>
        <w:rPr>
          <w:rFonts w:hint="eastAsia" w:ascii="宋体" w:hAnsi="宋体"/>
          <w:color w:val="auto"/>
          <w:shd w:val="clear" w:color="auto" w:fill="FFFFFF"/>
        </w:rPr>
        <w:t>D.老牌宪政国家都有自治权，实行中央集权制</w:t>
      </w:r>
    </w:p>
    <w:p>
      <w:pPr>
        <w:pStyle w:val="10"/>
        <w:autoSpaceDN w:val="0"/>
        <w:adjustRightInd w:val="0"/>
        <w:snapToGrid w:val="0"/>
        <w:spacing w:line="360" w:lineRule="auto"/>
        <w:rPr>
          <w:rFonts w:hint="eastAsia" w:ascii="宋体" w:hAnsi="宋体"/>
          <w:color w:val="auto"/>
          <w:shd w:val="clear" w:color="auto" w:fill="FFFFFF"/>
        </w:rPr>
      </w:pPr>
      <w:r>
        <w:rPr>
          <w:rFonts w:hint="eastAsia" w:ascii="宋体" w:hAnsi="宋体"/>
          <w:color w:val="auto"/>
          <w:shd w:val="clear" w:color="auto" w:fill="FFFFFF"/>
        </w:rPr>
        <w:t>54.让座归根结底还是一个</w:t>
      </w:r>
      <w:r>
        <w:rPr>
          <w:color w:val="auto"/>
        </w:rPr>
        <w:fldChar w:fldCharType="begin"/>
      </w:r>
      <w:r>
        <w:rPr>
          <w:color w:val="auto"/>
        </w:rPr>
        <w:instrText xml:space="preserve">HYPERLINK "http://search.taiwan.cn/was40/web/search?channelid=216935&amp;searchword=DOCTITLE/500,DOCPEOPLE/500,DOCKEYWORDS/20,DOCCONTENT/10+=like%5b道德问题,true%5d&amp;sword=道德问题&amp;chnlids=254913" </w:instrText>
      </w:r>
      <w:r>
        <w:rPr>
          <w:color w:val="auto"/>
        </w:rPr>
        <w:fldChar w:fldCharType="separate"/>
      </w:r>
      <w:r>
        <w:rPr>
          <w:rStyle w:val="8"/>
          <w:rFonts w:hint="eastAsia" w:ascii="宋体" w:hAnsi="宋体"/>
          <w:color w:val="auto"/>
          <w:shd w:val="clear" w:color="auto" w:fill="FFFFFF"/>
        </w:rPr>
        <w:t>道德问题</w:t>
      </w:r>
      <w:r>
        <w:rPr>
          <w:color w:val="auto"/>
        </w:rPr>
        <w:fldChar w:fldCharType="end"/>
      </w:r>
      <w:r>
        <w:rPr>
          <w:rFonts w:hint="eastAsia" w:ascii="宋体" w:hAnsi="宋体"/>
          <w:color w:val="auto"/>
          <w:shd w:val="clear" w:color="auto" w:fill="FFFFFF"/>
        </w:rPr>
        <w:t>，道德的问题就应该用道德的手段来解决，将道德问题法律化，将主动助人异化为强制助人，不仅让人感觉变了味，也容易引起公众的反感，由此激起的公众的逆反心理和立法机关的公信力下降，反而会造成公民道德水准的下降。相较于强迫乘客让座，政府和公交公司更应该把精力花在如何解决营运资源紧张上，从根本上讲，只有通过增强运力、合理分流等多种方法解决了公交营运资源紧张的问题，才能真正解决中国式让座问题。</w:t>
      </w:r>
    </w:p>
    <w:p>
      <w:pPr>
        <w:pStyle w:val="10"/>
        <w:autoSpaceDN w:val="0"/>
        <w:adjustRightInd w:val="0"/>
        <w:snapToGrid w:val="0"/>
        <w:spacing w:line="360" w:lineRule="auto"/>
        <w:rPr>
          <w:rFonts w:hint="eastAsia" w:ascii="宋体" w:hAnsi="宋体"/>
          <w:color w:val="auto"/>
          <w:shd w:val="clear" w:color="auto" w:fill="FFFFFF"/>
        </w:rPr>
      </w:pPr>
      <w:r>
        <w:rPr>
          <w:rFonts w:hint="eastAsia" w:ascii="宋体" w:hAnsi="宋体"/>
          <w:color w:val="auto"/>
          <w:shd w:val="clear" w:color="auto" w:fill="FFFFFF"/>
        </w:rPr>
        <w:t xml:space="preserve">通过上述文段作者最想表达的是（  </w:t>
      </w:r>
      <w:r>
        <w:rPr>
          <w:rFonts w:hint="eastAsia" w:ascii="宋体" w:hAnsi="宋体"/>
          <w:color w:val="auto"/>
          <w:shd w:val="clear" w:color="auto" w:fill="FFFFFF"/>
          <w:lang w:val="en-US" w:eastAsia="zh-CN"/>
        </w:rPr>
        <w:t xml:space="preserve"> </w:t>
      </w:r>
      <w:r>
        <w:rPr>
          <w:rFonts w:hint="eastAsia" w:ascii="宋体" w:hAnsi="宋体"/>
          <w:color w:val="auto"/>
          <w:shd w:val="clear" w:color="auto" w:fill="FFFFFF"/>
        </w:rPr>
        <w:t>）</w:t>
      </w:r>
    </w:p>
    <w:p>
      <w:pPr>
        <w:pStyle w:val="10"/>
        <w:autoSpaceDN w:val="0"/>
        <w:adjustRightInd w:val="0"/>
        <w:snapToGrid w:val="0"/>
        <w:spacing w:line="360" w:lineRule="auto"/>
        <w:rPr>
          <w:rFonts w:hint="eastAsia" w:ascii="宋体" w:hAnsi="宋体"/>
          <w:color w:val="auto"/>
          <w:shd w:val="clear" w:color="auto" w:fill="FFFFFF"/>
        </w:rPr>
      </w:pPr>
      <w:r>
        <w:rPr>
          <w:rFonts w:hint="eastAsia" w:ascii="宋体" w:hAnsi="宋体"/>
          <w:color w:val="auto"/>
          <w:shd w:val="clear" w:color="auto" w:fill="FFFFFF"/>
        </w:rPr>
        <w:t>A.道德问题法律化会引起公众逆反心理和政府公信力下降</w:t>
      </w:r>
    </w:p>
    <w:p>
      <w:pPr>
        <w:pStyle w:val="10"/>
        <w:autoSpaceDN w:val="0"/>
        <w:adjustRightInd w:val="0"/>
        <w:snapToGrid w:val="0"/>
        <w:spacing w:line="360" w:lineRule="auto"/>
        <w:rPr>
          <w:rFonts w:hint="eastAsia" w:ascii="宋体" w:hAnsi="宋体"/>
          <w:color w:val="auto"/>
          <w:shd w:val="clear" w:color="auto" w:fill="FFFFFF"/>
        </w:rPr>
      </w:pPr>
      <w:r>
        <w:rPr>
          <w:rFonts w:hint="eastAsia" w:ascii="宋体" w:hAnsi="宋体"/>
          <w:color w:val="auto"/>
          <w:shd w:val="clear" w:color="auto" w:fill="FFFFFF"/>
        </w:rPr>
        <w:t>B.解决公交营运资源紧张问题才能根本解决中国式让座问题</w:t>
      </w:r>
    </w:p>
    <w:p>
      <w:pPr>
        <w:pStyle w:val="10"/>
        <w:autoSpaceDN w:val="0"/>
        <w:adjustRightInd w:val="0"/>
        <w:snapToGrid w:val="0"/>
        <w:spacing w:line="360" w:lineRule="auto"/>
        <w:rPr>
          <w:rFonts w:hint="eastAsia" w:ascii="宋体" w:hAnsi="宋体"/>
          <w:color w:val="auto"/>
          <w:shd w:val="clear" w:color="auto" w:fill="FFFFFF"/>
        </w:rPr>
      </w:pPr>
      <w:r>
        <w:rPr>
          <w:rFonts w:hint="eastAsia" w:ascii="宋体" w:hAnsi="宋体"/>
          <w:color w:val="auto"/>
          <w:shd w:val="clear" w:color="auto" w:fill="FFFFFF"/>
        </w:rPr>
        <w:t>C.道德手段比法律手段更能有效解决公交让座问题</w:t>
      </w:r>
    </w:p>
    <w:p>
      <w:pPr>
        <w:pStyle w:val="10"/>
        <w:autoSpaceDN w:val="0"/>
        <w:adjustRightInd w:val="0"/>
        <w:snapToGrid w:val="0"/>
        <w:spacing w:line="360" w:lineRule="auto"/>
        <w:rPr>
          <w:rFonts w:hint="eastAsia" w:ascii="宋体" w:hAnsi="宋体"/>
          <w:color w:val="auto"/>
        </w:rPr>
      </w:pPr>
      <w:r>
        <w:rPr>
          <w:rFonts w:hint="eastAsia" w:ascii="宋体" w:hAnsi="宋体"/>
          <w:color w:val="auto"/>
          <w:shd w:val="clear" w:color="auto" w:fill="FFFFFF"/>
        </w:rPr>
        <w:t>D.强迫乘客让座是一个治标不治本的不智之举</w:t>
      </w:r>
    </w:p>
    <w:p>
      <w:pPr>
        <w:pStyle w:val="11"/>
        <w:adjustRightInd w:val="0"/>
        <w:snapToGrid w:val="0"/>
        <w:spacing w:before="0" w:after="0" w:line="360" w:lineRule="auto"/>
        <w:jc w:val="both"/>
        <w:rPr>
          <w:rFonts w:hint="eastAsia"/>
          <w:color w:val="auto"/>
          <w:sz w:val="21"/>
          <w:szCs w:val="21"/>
        </w:rPr>
      </w:pPr>
      <w:r>
        <w:rPr>
          <w:rFonts w:hint="eastAsia"/>
          <w:color w:val="auto"/>
          <w:sz w:val="21"/>
          <w:szCs w:val="21"/>
          <w:shd w:val="clear" w:color="auto" w:fill="FFFFFF"/>
        </w:rPr>
        <w:t>55.</w:t>
      </w:r>
      <w:r>
        <w:rPr>
          <w:rFonts w:hint="eastAsia"/>
          <w:color w:val="auto"/>
          <w:sz w:val="21"/>
          <w:szCs w:val="21"/>
        </w:rPr>
        <w:t xml:space="preserve">尽管此前相关部门表示，提价之后的利润全部归出租车司机，但是为何要通过涨价而不是通过降份子钱的方式帮助出租车司机增收，份子钱到底去了哪里，对于公众一再追问的这些问题，相关部门还需尽快以更加透明的方式说清。其实，所谓价格机制调整，最多只回应了一线出租车从业者的利益诉求。对于消费者而言，打车难、出租车服务质量等问题，依然迫切需要解决。 </w:t>
      </w:r>
    </w:p>
    <w:p>
      <w:pPr>
        <w:pStyle w:val="11"/>
        <w:adjustRightInd w:val="0"/>
        <w:snapToGrid w:val="0"/>
        <w:spacing w:before="0" w:after="0" w:line="360" w:lineRule="auto"/>
        <w:jc w:val="both"/>
        <w:rPr>
          <w:rFonts w:hint="eastAsia"/>
          <w:color w:val="auto"/>
          <w:sz w:val="21"/>
          <w:szCs w:val="21"/>
        </w:rPr>
      </w:pPr>
      <w:r>
        <w:rPr>
          <w:rFonts w:hint="eastAsia"/>
          <w:color w:val="auto"/>
          <w:sz w:val="21"/>
          <w:szCs w:val="21"/>
        </w:rPr>
        <w:t>对上述文段主旨概括最恰当的一项是</w:t>
      </w:r>
      <w:r>
        <w:rPr>
          <w:rFonts w:hint="eastAsia" w:ascii="宋体" w:hAnsi="宋体"/>
          <w:color w:val="auto"/>
          <w:lang w:val="en-US" w:eastAsia="zh-CN"/>
        </w:rPr>
        <w:t>(    )</w:t>
      </w:r>
    </w:p>
    <w:p>
      <w:pPr>
        <w:pStyle w:val="11"/>
        <w:adjustRightInd w:val="0"/>
        <w:snapToGrid w:val="0"/>
        <w:spacing w:before="0" w:after="0" w:line="360" w:lineRule="auto"/>
        <w:jc w:val="both"/>
        <w:rPr>
          <w:rFonts w:hint="eastAsia"/>
          <w:color w:val="auto"/>
          <w:sz w:val="21"/>
          <w:szCs w:val="21"/>
        </w:rPr>
      </w:pPr>
      <w:r>
        <w:rPr>
          <w:rFonts w:hint="eastAsia"/>
          <w:color w:val="auto"/>
          <w:sz w:val="21"/>
          <w:szCs w:val="21"/>
        </w:rPr>
        <w:t>A.有关部门需要进一步解释公众关于出租车涨价的问题</w:t>
      </w:r>
    </w:p>
    <w:p>
      <w:pPr>
        <w:pStyle w:val="11"/>
        <w:adjustRightInd w:val="0"/>
        <w:snapToGrid w:val="0"/>
        <w:spacing w:before="0" w:after="0" w:line="360" w:lineRule="auto"/>
        <w:jc w:val="both"/>
        <w:rPr>
          <w:rFonts w:hint="eastAsia"/>
          <w:color w:val="auto"/>
          <w:sz w:val="21"/>
          <w:szCs w:val="21"/>
        </w:rPr>
      </w:pPr>
      <w:r>
        <w:rPr>
          <w:rFonts w:hint="eastAsia"/>
          <w:color w:val="auto"/>
          <w:sz w:val="21"/>
          <w:szCs w:val="21"/>
        </w:rPr>
        <w:t>B.涨价后出租车从业者的利益诉求得到落实</w:t>
      </w:r>
    </w:p>
    <w:p>
      <w:pPr>
        <w:pStyle w:val="11"/>
        <w:adjustRightInd w:val="0"/>
        <w:snapToGrid w:val="0"/>
        <w:spacing w:before="0" w:after="0" w:line="360" w:lineRule="auto"/>
        <w:jc w:val="both"/>
        <w:rPr>
          <w:rFonts w:hint="eastAsia"/>
          <w:color w:val="auto"/>
          <w:sz w:val="21"/>
          <w:szCs w:val="21"/>
        </w:rPr>
      </w:pPr>
      <w:r>
        <w:rPr>
          <w:rFonts w:hint="eastAsia"/>
          <w:color w:val="auto"/>
          <w:sz w:val="21"/>
          <w:szCs w:val="21"/>
        </w:rPr>
        <w:t>C.消费者的一再追问没有得到回答</w:t>
      </w:r>
    </w:p>
    <w:p>
      <w:pPr>
        <w:pStyle w:val="11"/>
        <w:adjustRightInd w:val="0"/>
        <w:snapToGrid w:val="0"/>
        <w:spacing w:before="0" w:after="0" w:line="360" w:lineRule="auto"/>
        <w:jc w:val="both"/>
        <w:rPr>
          <w:rFonts w:hint="eastAsia" w:ascii="宋体" w:hAnsi="宋体"/>
          <w:color w:val="auto"/>
        </w:rPr>
      </w:pPr>
      <w:r>
        <w:rPr>
          <w:rFonts w:hint="eastAsia"/>
          <w:color w:val="auto"/>
          <w:sz w:val="21"/>
          <w:szCs w:val="21"/>
        </w:rPr>
        <w:t xml:space="preserve">D.需要迫切解决出租车涨价后消费者仍然面临的诸多问题 </w:t>
      </w:r>
    </w:p>
    <w:p>
      <w:pPr>
        <w:pStyle w:val="10"/>
        <w:autoSpaceDN w:val="0"/>
        <w:adjustRightInd w:val="0"/>
        <w:snapToGrid w:val="0"/>
        <w:spacing w:line="360" w:lineRule="auto"/>
        <w:rPr>
          <w:rFonts w:hint="eastAsia" w:ascii="宋体" w:hAnsi="宋体"/>
          <w:color w:val="auto"/>
          <w:shd w:val="clear" w:color="auto" w:fill="FFFFFF"/>
        </w:rPr>
      </w:pPr>
      <w:r>
        <w:rPr>
          <w:rFonts w:hint="eastAsia" w:ascii="宋体" w:hAnsi="宋体"/>
          <w:color w:val="auto"/>
          <w:shd w:val="clear" w:color="auto" w:fill="FFFFFF"/>
        </w:rPr>
        <w:t>56.科学家路易斯·弗兰克提出一个新理论：地球上的水可能来自迄今为止还未观测到的由冰组成的小彗星。他在分析卫星图片时发现了一些黑色小斑点，而这些黑斑是高层大气中大量分子聚集而形成的气体水云。 他认为，小黑斑现象是许多小彗星不断地把水从高层注</w:t>
      </w:r>
      <w:r>
        <w:rPr>
          <w:rFonts w:hint="eastAsia" w:ascii="宋体" w:hAnsi="宋体"/>
          <w:color w:val="auto"/>
          <w:shd w:val="clear" w:color="auto" w:fill="FFFFFF"/>
          <w:lang w:eastAsia="zh-CN"/>
        </w:rPr>
        <w:t>入</w:t>
      </w:r>
      <w:r>
        <w:rPr>
          <w:rFonts w:hint="eastAsia" w:ascii="宋体" w:hAnsi="宋体"/>
          <w:color w:val="auto"/>
          <w:shd w:val="clear" w:color="auto" w:fill="FFFFFF"/>
        </w:rPr>
        <w:t>大气，形成彗星云团，而后化作雨降至地面。不久，在600多千米上空，他又发现了带状发光物，即含水破碎物留下的“尾流”。而这一高度又恰好是此类彗星可能徘徊的地带。1990年，一块冰体从天而降，落在中国江苏省无锡梅村乡。我国专家经潜心研究后认为，此冰块就是来自彗星。弗兰克理论还为一些未解之谜提供了解释。例如可能就是由大量的小彗星倾泻而下，造成地球气候剧变，才使恐龙及其他一些物种灭绝。1998年美国科学家打开了一块来自彗星的陨石，结果竟在里面发现了少量的盐水水泡！不久又发现另一块陨石里布满了奇怪的紫色晶体，这些晶体里竟然有水！</w:t>
      </w:r>
    </w:p>
    <w:p>
      <w:pPr>
        <w:pStyle w:val="11"/>
        <w:autoSpaceDN w:val="0"/>
        <w:adjustRightInd w:val="0"/>
        <w:snapToGrid w:val="0"/>
        <w:spacing w:before="0" w:after="0" w:line="360" w:lineRule="auto"/>
        <w:rPr>
          <w:rFonts w:hint="eastAsia"/>
          <w:color w:val="auto"/>
          <w:sz w:val="21"/>
          <w:szCs w:val="21"/>
          <w:shd w:val="clear" w:color="auto" w:fill="FFFFFF"/>
        </w:rPr>
      </w:pPr>
      <w:r>
        <w:rPr>
          <w:rFonts w:hint="eastAsia"/>
          <w:color w:val="auto"/>
          <w:sz w:val="21"/>
          <w:szCs w:val="21"/>
          <w:shd w:val="clear" w:color="auto" w:fill="FFFFFF"/>
        </w:rPr>
        <w:t xml:space="preserve">下列选项中，不能支持弗兰克理论的是( </w:t>
      </w:r>
      <w:r>
        <w:rPr>
          <w:rFonts w:hint="eastAsia"/>
          <w:color w:val="auto"/>
          <w:sz w:val="21"/>
          <w:szCs w:val="21"/>
          <w:shd w:val="clear" w:color="auto" w:fill="FFFFFF"/>
          <w:lang w:val="en-US" w:eastAsia="zh-CN"/>
        </w:rPr>
        <w:t xml:space="preserve">  </w:t>
      </w:r>
      <w:r>
        <w:rPr>
          <w:rFonts w:hint="eastAsia"/>
          <w:color w:val="auto"/>
          <w:sz w:val="21"/>
          <w:szCs w:val="21"/>
          <w:shd w:val="clear" w:color="auto" w:fill="FFFFFF"/>
        </w:rPr>
        <w:t xml:space="preserve"> )</w:t>
      </w:r>
      <w:r>
        <w:rPr>
          <w:rFonts w:hint="eastAsia"/>
          <w:color w:val="auto"/>
          <w:sz w:val="21"/>
          <w:szCs w:val="21"/>
          <w:shd w:val="clear" w:color="auto" w:fill="FFFFFF"/>
        </w:rPr>
        <w:br/>
      </w:r>
      <w:r>
        <w:rPr>
          <w:rFonts w:hint="eastAsia"/>
          <w:color w:val="auto"/>
          <w:sz w:val="21"/>
          <w:szCs w:val="21"/>
          <w:shd w:val="clear" w:color="auto" w:fill="FFFFFF"/>
        </w:rPr>
        <w:t>A.地球上的水有可能来自由冰组成的小彗星</w:t>
      </w:r>
      <w:r>
        <w:rPr>
          <w:rFonts w:hint="eastAsia"/>
          <w:color w:val="auto"/>
          <w:sz w:val="21"/>
          <w:szCs w:val="21"/>
          <w:shd w:val="clear" w:color="auto" w:fill="FFFFFF"/>
        </w:rPr>
        <w:br/>
      </w:r>
      <w:r>
        <w:rPr>
          <w:rFonts w:hint="eastAsia"/>
          <w:color w:val="auto"/>
          <w:sz w:val="21"/>
          <w:szCs w:val="21"/>
          <w:shd w:val="clear" w:color="auto" w:fill="FFFFFF"/>
          <w:lang w:val="en-US" w:eastAsia="zh-CN"/>
        </w:rPr>
        <w:t>B</w:t>
      </w:r>
      <w:r>
        <w:rPr>
          <w:rFonts w:hint="eastAsia"/>
          <w:color w:val="auto"/>
          <w:sz w:val="21"/>
          <w:szCs w:val="21"/>
          <w:shd w:val="clear" w:color="auto" w:fill="FFFFFF"/>
        </w:rPr>
        <w:t>.在彗星可能徘徊的地带发现了含水破碎物留下的“尾流”</w:t>
      </w:r>
      <w:r>
        <w:rPr>
          <w:rFonts w:hint="eastAsia"/>
          <w:color w:val="auto"/>
          <w:sz w:val="21"/>
          <w:szCs w:val="21"/>
          <w:shd w:val="clear" w:color="auto" w:fill="FFFFFF"/>
        </w:rPr>
        <w:br/>
      </w:r>
      <w:r>
        <w:rPr>
          <w:rFonts w:hint="eastAsia"/>
          <w:color w:val="auto"/>
          <w:sz w:val="21"/>
          <w:szCs w:val="21"/>
          <w:shd w:val="clear" w:color="auto" w:fill="FFFFFF"/>
        </w:rPr>
        <w:t>C.经我国专家研究，落在中国无锡梅村乡的冰块来自彗星</w:t>
      </w:r>
      <w:r>
        <w:rPr>
          <w:rFonts w:hint="eastAsia"/>
          <w:color w:val="auto"/>
          <w:sz w:val="21"/>
          <w:szCs w:val="21"/>
          <w:shd w:val="clear" w:color="auto" w:fill="FFFFFF"/>
        </w:rPr>
        <w:br/>
      </w:r>
      <w:r>
        <w:rPr>
          <w:rFonts w:hint="eastAsia"/>
          <w:color w:val="auto"/>
          <w:sz w:val="21"/>
          <w:szCs w:val="21"/>
          <w:shd w:val="clear" w:color="auto" w:fill="FFFFFF"/>
        </w:rPr>
        <w:t>D.有的陨石里含有盐水水泡或含水的紫色晶体</w:t>
      </w:r>
    </w:p>
    <w:p>
      <w:pPr>
        <w:pStyle w:val="11"/>
        <w:autoSpaceDN w:val="0"/>
        <w:adjustRightInd w:val="0"/>
        <w:snapToGrid w:val="0"/>
        <w:spacing w:before="0" w:after="0" w:line="360" w:lineRule="auto"/>
        <w:rPr>
          <w:rFonts w:hint="eastAsia"/>
          <w:color w:val="auto"/>
          <w:sz w:val="21"/>
          <w:szCs w:val="21"/>
          <w:shd w:val="clear" w:color="auto" w:fill="FFFFFF"/>
        </w:rPr>
      </w:pPr>
      <w:r>
        <w:rPr>
          <w:rFonts w:hint="eastAsia"/>
          <w:color w:val="auto"/>
          <w:sz w:val="21"/>
          <w:szCs w:val="21"/>
          <w:shd w:val="clear" w:color="auto" w:fill="FFFFFF"/>
        </w:rPr>
        <w:t>57.“横江西望阻西秦，汉水东连扬子津。白浪如山那可渡，狂风愁杀峭帆人。”这是李白《横江词》的第三首。横江即采石矶对岸的横江浦渡口。王琦《李太白集辑注》引有胡三省《资治通鉴注》：“扬子津在今真州扬子县南。”扬子县位置在江都（扬州）西南，已靠近大江，扬子津更在其南，则是江边的津渡了。李白在诗中所以会由横江浦联想到扬子津，正是这个缘故。扬子津当时必然久已驰名，因为它乃是从江都入江的运河渡头，可是开元之后却为瓜洲所取代，中晚唐人诗中提到瓜洲的很多，而扬子津却很少见。胡三省乃宋元间人，那时读《资治通鉴》就已经需要有人来为扬子津做注了。扬子津作为运河渡口自然早已有之，扬子县的得名因此有可能是出于扬子津，然而它自身却久已沉埋，不为人所知晓了。</w:t>
      </w:r>
    </w:p>
    <w:p>
      <w:pPr>
        <w:pStyle w:val="11"/>
        <w:autoSpaceDN w:val="0"/>
        <w:adjustRightInd w:val="0"/>
        <w:snapToGrid w:val="0"/>
        <w:spacing w:before="0" w:after="0" w:line="360" w:lineRule="auto"/>
        <w:rPr>
          <w:rFonts w:hint="eastAsia"/>
          <w:color w:val="auto"/>
          <w:sz w:val="21"/>
          <w:szCs w:val="21"/>
        </w:rPr>
      </w:pPr>
      <w:r>
        <w:rPr>
          <w:rFonts w:hint="eastAsia"/>
          <w:color w:val="auto"/>
          <w:sz w:val="21"/>
          <w:szCs w:val="21"/>
        </w:rPr>
        <w:t xml:space="preserve">不符合原文意思的一项是(  </w:t>
      </w:r>
      <w:r>
        <w:rPr>
          <w:rFonts w:hint="eastAsia"/>
          <w:color w:val="auto"/>
          <w:sz w:val="21"/>
          <w:szCs w:val="21"/>
          <w:lang w:val="en-US" w:eastAsia="zh-CN"/>
        </w:rPr>
        <w:t xml:space="preserve"> </w:t>
      </w:r>
      <w:r>
        <w:rPr>
          <w:rFonts w:hint="eastAsia"/>
          <w:color w:val="auto"/>
          <w:sz w:val="21"/>
          <w:szCs w:val="21"/>
        </w:rPr>
        <w:t xml:space="preserve"> )</w:t>
      </w:r>
    </w:p>
    <w:p>
      <w:pPr>
        <w:pStyle w:val="10"/>
        <w:autoSpaceDN w:val="0"/>
        <w:adjustRightInd w:val="0"/>
        <w:snapToGrid w:val="0"/>
        <w:spacing w:line="360" w:lineRule="auto"/>
        <w:rPr>
          <w:rFonts w:hint="eastAsia" w:ascii="宋体" w:hAnsi="宋体"/>
          <w:color w:val="auto"/>
          <w:shd w:val="clear" w:color="auto" w:fill="FFFFFF"/>
        </w:rPr>
      </w:pPr>
      <w:r>
        <w:rPr>
          <w:rFonts w:hint="eastAsia" w:ascii="宋体" w:hAnsi="宋体"/>
          <w:color w:val="auto"/>
          <w:shd w:val="clear" w:color="auto" w:fill="FFFFFF"/>
        </w:rPr>
        <w:t>A．李白《横江词》第三首由横江浦联想到扬子津，是因为这两个地方都是长江边上有名的运河渡口。</w:t>
      </w:r>
    </w:p>
    <w:p>
      <w:pPr>
        <w:pStyle w:val="10"/>
        <w:autoSpaceDN w:val="0"/>
        <w:adjustRightInd w:val="0"/>
        <w:snapToGrid w:val="0"/>
        <w:spacing w:line="360" w:lineRule="auto"/>
        <w:rPr>
          <w:rFonts w:hint="eastAsia" w:ascii="宋体" w:hAnsi="宋体"/>
          <w:color w:val="auto"/>
          <w:shd w:val="clear" w:color="auto" w:fill="FFFFFF"/>
        </w:rPr>
      </w:pPr>
      <w:r>
        <w:rPr>
          <w:rFonts w:hint="eastAsia" w:ascii="宋体" w:hAnsi="宋体"/>
          <w:color w:val="auto"/>
          <w:shd w:val="clear" w:color="auto" w:fill="FFFFFF"/>
        </w:rPr>
        <w:t>B</w:t>
      </w:r>
      <w:r>
        <w:rPr>
          <w:rFonts w:hint="eastAsia" w:ascii="宋体" w:hAnsi="宋体"/>
          <w:color w:val="auto"/>
          <w:shd w:val="clear" w:color="auto" w:fill="FFFFFF"/>
          <w:lang w:val="en-US" w:eastAsia="zh-CN"/>
        </w:rPr>
        <w:t>.</w:t>
      </w:r>
      <w:r>
        <w:rPr>
          <w:rFonts w:hint="eastAsia" w:ascii="宋体" w:hAnsi="宋体"/>
          <w:color w:val="auto"/>
          <w:shd w:val="clear" w:color="auto" w:fill="FFFFFF"/>
        </w:rPr>
        <w:t>中晚唐人的诗中很少提到扬子津，是因为当时瓜洲已经取代扬子津成为长江边上的运河渡口了。</w:t>
      </w:r>
    </w:p>
    <w:p>
      <w:pPr>
        <w:pStyle w:val="10"/>
        <w:autoSpaceDN w:val="0"/>
        <w:adjustRightInd w:val="0"/>
        <w:snapToGrid w:val="0"/>
        <w:spacing w:line="360" w:lineRule="auto"/>
        <w:rPr>
          <w:rFonts w:hint="eastAsia" w:ascii="宋体" w:hAnsi="宋体"/>
          <w:color w:val="auto"/>
          <w:shd w:val="clear" w:color="auto" w:fill="FFFFFF"/>
        </w:rPr>
      </w:pPr>
      <w:r>
        <w:rPr>
          <w:rFonts w:hint="eastAsia" w:ascii="宋体" w:hAnsi="宋体"/>
          <w:color w:val="auto"/>
          <w:shd w:val="clear" w:color="auto" w:fill="FFFFFF"/>
        </w:rPr>
        <w:t>C</w:t>
      </w:r>
      <w:r>
        <w:rPr>
          <w:rFonts w:hint="eastAsia" w:ascii="宋体" w:hAnsi="宋体"/>
          <w:color w:val="auto"/>
          <w:shd w:val="clear" w:color="auto" w:fill="FFFFFF"/>
          <w:lang w:val="en-US" w:eastAsia="zh-CN"/>
        </w:rPr>
        <w:t>.</w:t>
      </w:r>
      <w:r>
        <w:rPr>
          <w:rFonts w:hint="eastAsia" w:ascii="宋体" w:hAnsi="宋体"/>
          <w:color w:val="auto"/>
          <w:shd w:val="clear" w:color="auto" w:fill="FFFFFF"/>
        </w:rPr>
        <w:t>胡三省虽然是宋元间人，但是读北宋司马光的《资治通鉴》已经有困难，需要有人来做注解才行。</w:t>
      </w:r>
    </w:p>
    <w:p>
      <w:pPr>
        <w:pStyle w:val="10"/>
        <w:autoSpaceDN w:val="0"/>
        <w:adjustRightInd w:val="0"/>
        <w:snapToGrid w:val="0"/>
        <w:spacing w:line="360" w:lineRule="auto"/>
        <w:rPr>
          <w:rFonts w:hint="eastAsia" w:ascii="宋体" w:hAnsi="宋体"/>
          <w:color w:val="auto"/>
          <w:shd w:val="clear" w:color="auto" w:fill="FFFFFF"/>
        </w:rPr>
      </w:pPr>
      <w:r>
        <w:rPr>
          <w:rFonts w:hint="eastAsia" w:ascii="宋体" w:hAnsi="宋体"/>
          <w:color w:val="auto"/>
          <w:shd w:val="clear" w:color="auto" w:fill="FFFFFF"/>
        </w:rPr>
        <w:t>D</w:t>
      </w:r>
      <w:r>
        <w:rPr>
          <w:rFonts w:hint="eastAsia" w:ascii="宋体" w:hAnsi="宋体"/>
          <w:color w:val="auto"/>
          <w:shd w:val="clear" w:color="auto" w:fill="FFFFFF"/>
          <w:lang w:val="en-US" w:eastAsia="zh-CN"/>
        </w:rPr>
        <w:t>.</w:t>
      </w:r>
      <w:r>
        <w:rPr>
          <w:rFonts w:hint="eastAsia" w:ascii="宋体" w:hAnsi="宋体"/>
          <w:color w:val="auto"/>
          <w:shd w:val="clear" w:color="auto" w:fill="FFFFFF"/>
        </w:rPr>
        <w:t>扬子县位于江都的西南方，之所以被命名为“扬子”，可能是因为该县的南部有久已驰名的扬子津。</w:t>
      </w:r>
    </w:p>
    <w:p>
      <w:pPr>
        <w:pStyle w:val="10"/>
        <w:autoSpaceDN w:val="0"/>
        <w:adjustRightInd w:val="0"/>
        <w:snapToGrid w:val="0"/>
        <w:spacing w:line="360" w:lineRule="auto"/>
        <w:rPr>
          <w:rFonts w:hint="eastAsia" w:ascii="宋体" w:hAnsi="宋体"/>
          <w:color w:val="auto"/>
        </w:rPr>
      </w:pPr>
      <w:r>
        <w:rPr>
          <w:rFonts w:hint="eastAsia" w:ascii="宋体" w:hAnsi="宋体"/>
          <w:color w:val="auto"/>
        </w:rPr>
        <w:t>58</w:t>
      </w:r>
      <w:r>
        <w:rPr>
          <w:rFonts w:hint="eastAsia" w:ascii="宋体" w:hAnsi="宋体"/>
          <w:color w:val="auto"/>
          <w:lang w:val="en-US" w:eastAsia="zh-CN"/>
        </w:rPr>
        <w:t>.</w:t>
      </w:r>
      <w:r>
        <w:rPr>
          <w:rFonts w:hint="eastAsia" w:ascii="宋体" w:hAnsi="宋体"/>
          <w:color w:val="auto"/>
        </w:rPr>
        <w:t>1953年，日本水俣湾附近发现了一种“怪病”，称为“水俣病”。这种病症最开始出现在猫身上，病猫步态不稳，抽搐、麻痹，甚至跳海而死。不久，陆续发现了患这种病症的人。患者步履蹒跚，手足麻痹乃至变形，神经错乱甚至死亡。后来发现，这不是传染病，而是工业废水排放污染造成的公害病。水俣湾一家化工厂生产氯乙烯和醋酸乙烯使用了含汞的催化剂，排放的废水中含有大量的汞。其中有的是甲基汞，有的是无机汞，而无机汞会与水体或水生物的有机物反应生成甲基汞。甲基汞的脂溶性非常强，可以在生物体内逐渐富集并通过食物链最终进入人体，被肠胃吸收，侵害人的中枢神经细胞。公司和政府对水俣病的认定只考虑直接接触甲基汞所导致的症状，而这种症状与甲基汞通过食物链进入人体所导致的症状不完全相同。因此，只有部分水俣病患者获得认定。</w:t>
      </w:r>
    </w:p>
    <w:p>
      <w:pPr>
        <w:pStyle w:val="10"/>
        <w:autoSpaceDN w:val="0"/>
        <w:adjustRightInd w:val="0"/>
        <w:snapToGrid w:val="0"/>
        <w:spacing w:line="360" w:lineRule="auto"/>
        <w:rPr>
          <w:rFonts w:hint="eastAsia" w:ascii="宋体" w:hAnsi="宋体"/>
          <w:color w:val="auto"/>
        </w:rPr>
      </w:pPr>
      <w:r>
        <w:rPr>
          <w:rFonts w:hint="eastAsia" w:ascii="宋体" w:hAnsi="宋体"/>
          <w:color w:val="auto"/>
        </w:rPr>
        <w:t>下列关于“水俣病”的理解，不符合原文意思的一项是</w:t>
      </w:r>
      <w:r>
        <w:rPr>
          <w:rFonts w:hint="eastAsia" w:ascii="宋体" w:hAnsi="宋体"/>
          <w:color w:val="auto"/>
          <w:lang w:val="en-US" w:eastAsia="zh-CN"/>
        </w:rPr>
        <w:t>(    )</w:t>
      </w:r>
    </w:p>
    <w:p>
      <w:pPr>
        <w:pStyle w:val="10"/>
        <w:autoSpaceDN w:val="0"/>
        <w:adjustRightInd w:val="0"/>
        <w:snapToGrid w:val="0"/>
        <w:spacing w:line="360" w:lineRule="auto"/>
        <w:rPr>
          <w:rFonts w:hint="eastAsia" w:ascii="宋体" w:hAnsi="宋体"/>
          <w:color w:val="auto"/>
        </w:rPr>
      </w:pPr>
      <w:r>
        <w:rPr>
          <w:rFonts w:hint="eastAsia" w:ascii="宋体" w:hAnsi="宋体"/>
          <w:color w:val="auto"/>
        </w:rPr>
        <w:t>A</w:t>
      </w:r>
      <w:r>
        <w:rPr>
          <w:rFonts w:hint="eastAsia" w:ascii="宋体" w:hAnsi="宋体"/>
          <w:color w:val="auto"/>
          <w:lang w:val="en-US" w:eastAsia="zh-CN"/>
        </w:rPr>
        <w:t>.</w:t>
      </w:r>
      <w:r>
        <w:rPr>
          <w:rFonts w:hint="eastAsia" w:ascii="宋体" w:hAnsi="宋体"/>
          <w:color w:val="auto"/>
        </w:rPr>
        <w:t>人和猫“水俣病”的症状有相似之处但是彼此却不会相互传染。</w:t>
      </w:r>
    </w:p>
    <w:p>
      <w:pPr>
        <w:pStyle w:val="10"/>
        <w:autoSpaceDN w:val="0"/>
        <w:adjustRightInd w:val="0"/>
        <w:snapToGrid w:val="0"/>
        <w:spacing w:line="360" w:lineRule="auto"/>
        <w:rPr>
          <w:rFonts w:hint="eastAsia" w:ascii="宋体" w:hAnsi="宋体"/>
          <w:color w:val="auto"/>
        </w:rPr>
      </w:pPr>
      <w:r>
        <w:rPr>
          <w:rFonts w:hint="eastAsia" w:ascii="宋体" w:hAnsi="宋体"/>
          <w:color w:val="auto"/>
        </w:rPr>
        <w:t>B</w:t>
      </w:r>
      <w:r>
        <w:rPr>
          <w:rFonts w:hint="eastAsia" w:ascii="宋体" w:hAnsi="宋体"/>
          <w:color w:val="auto"/>
          <w:lang w:val="en-US" w:eastAsia="zh-CN"/>
        </w:rPr>
        <w:t>.</w:t>
      </w:r>
      <w:r>
        <w:rPr>
          <w:rFonts w:hint="eastAsia" w:ascii="宋体" w:hAnsi="宋体"/>
          <w:color w:val="auto"/>
        </w:rPr>
        <w:t>含有大量汞的工业废水的排入使水俣湾鱼虾体内含有甲基汞。</w:t>
      </w:r>
    </w:p>
    <w:p>
      <w:pPr>
        <w:pStyle w:val="10"/>
        <w:autoSpaceDN w:val="0"/>
        <w:adjustRightInd w:val="0"/>
        <w:snapToGrid w:val="0"/>
        <w:spacing w:line="360" w:lineRule="auto"/>
        <w:rPr>
          <w:rFonts w:hint="eastAsia" w:ascii="宋体" w:hAnsi="宋体"/>
          <w:color w:val="auto"/>
        </w:rPr>
      </w:pPr>
      <w:r>
        <w:rPr>
          <w:rFonts w:hint="eastAsia" w:ascii="宋体" w:hAnsi="宋体"/>
          <w:color w:val="auto"/>
        </w:rPr>
        <w:t>C</w:t>
      </w:r>
      <w:r>
        <w:rPr>
          <w:rFonts w:hint="eastAsia" w:ascii="宋体" w:hAnsi="宋体"/>
          <w:color w:val="auto"/>
          <w:lang w:val="en-US" w:eastAsia="zh-CN"/>
        </w:rPr>
        <w:t>.</w:t>
      </w:r>
      <w:r>
        <w:rPr>
          <w:rFonts w:hint="eastAsia" w:ascii="宋体" w:hAnsi="宋体"/>
          <w:color w:val="auto"/>
        </w:rPr>
        <w:t>甲基汞通过食物链进入人体内的患者未被认定为“水俣病”患者。</w:t>
      </w:r>
    </w:p>
    <w:p>
      <w:pPr>
        <w:pStyle w:val="10"/>
        <w:autoSpaceDN w:val="0"/>
        <w:adjustRightInd w:val="0"/>
        <w:snapToGrid w:val="0"/>
        <w:spacing w:line="360" w:lineRule="auto"/>
        <w:rPr>
          <w:rFonts w:hint="eastAsia" w:ascii="宋体" w:hAnsi="宋体"/>
          <w:color w:val="auto"/>
        </w:rPr>
      </w:pPr>
      <w:r>
        <w:rPr>
          <w:rFonts w:hint="eastAsia" w:ascii="宋体" w:hAnsi="宋体"/>
          <w:color w:val="auto"/>
        </w:rPr>
        <w:t>D</w:t>
      </w:r>
      <w:r>
        <w:rPr>
          <w:rFonts w:hint="eastAsia" w:ascii="宋体" w:hAnsi="宋体"/>
          <w:color w:val="auto"/>
          <w:lang w:val="en-US" w:eastAsia="zh-CN"/>
        </w:rPr>
        <w:t>.</w:t>
      </w:r>
      <w:r>
        <w:rPr>
          <w:rFonts w:hint="eastAsia" w:ascii="宋体" w:hAnsi="宋体"/>
          <w:color w:val="auto"/>
        </w:rPr>
        <w:t>所有的水俣病患者都具有直接接触甲基汞所导致的典型症状。</w:t>
      </w:r>
    </w:p>
    <w:p>
      <w:pPr>
        <w:pStyle w:val="11"/>
        <w:autoSpaceDN w:val="0"/>
        <w:adjustRightInd w:val="0"/>
        <w:snapToGrid w:val="0"/>
        <w:spacing w:before="0" w:after="0" w:line="360" w:lineRule="auto"/>
        <w:rPr>
          <w:rFonts w:hint="eastAsia"/>
          <w:color w:val="auto"/>
          <w:sz w:val="21"/>
          <w:szCs w:val="21"/>
        </w:rPr>
      </w:pPr>
      <w:r>
        <w:rPr>
          <w:rFonts w:hint="eastAsia"/>
          <w:color w:val="auto"/>
          <w:sz w:val="21"/>
          <w:szCs w:val="21"/>
        </w:rPr>
        <w:t>59</w:t>
      </w:r>
      <w:r>
        <w:rPr>
          <w:rFonts w:hint="eastAsia"/>
          <w:color w:val="auto"/>
          <w:sz w:val="21"/>
          <w:szCs w:val="21"/>
          <w:lang w:val="en-US" w:eastAsia="zh-CN"/>
        </w:rPr>
        <w:t>.</w:t>
      </w:r>
      <w:r>
        <w:rPr>
          <w:rFonts w:hint="eastAsia"/>
          <w:color w:val="auto"/>
          <w:sz w:val="21"/>
          <w:szCs w:val="21"/>
        </w:rPr>
        <w:t>按照世界卫生组织的定义，食品安全是食物中含有毒有害物质、对人体健康</w:t>
      </w:r>
      <w:r>
        <w:rPr>
          <w:rFonts w:hint="eastAsia"/>
          <w:color w:val="auto"/>
          <w:sz w:val="21"/>
          <w:szCs w:val="21"/>
          <w:lang w:eastAsia="zh-CN"/>
        </w:rPr>
        <w:t>不良</w:t>
      </w:r>
      <w:r>
        <w:rPr>
          <w:rFonts w:hint="eastAsia"/>
          <w:color w:val="auto"/>
          <w:sz w:val="21"/>
          <w:szCs w:val="21"/>
        </w:rPr>
        <w:t>影响的公共卫生问题。这里有两个关键词，一是有毒有害物质，一是对人体健康的不良影响。这两个关健词必须同时存在，才构成一个食品安全问题或者说才叫做“不安全的食品”。假如光有前面一个关键词，即食品中有有毒有害物质，不一定构成食品安全问题。响当当的北京烤鸭皮中确实有对人的致癌物，还不是一种，统称为多环芳烃。但是，由于它只在烤鸭皮里存在，烤鸭肉里没有，而且在烤鸭皮里含量很低，人们也不天天吃烤鸭，因此对人体健康没有害处。所以我们并不认为吃北京烤鸭构成食品安全问题，或者说吃北京烤鸭是不安全的。</w:t>
      </w:r>
    </w:p>
    <w:p>
      <w:pPr>
        <w:pStyle w:val="11"/>
        <w:autoSpaceDN w:val="0"/>
        <w:adjustRightInd w:val="0"/>
        <w:snapToGrid w:val="0"/>
        <w:spacing w:before="0" w:after="0" w:line="360" w:lineRule="auto"/>
        <w:rPr>
          <w:rFonts w:hint="eastAsia"/>
          <w:color w:val="auto"/>
          <w:sz w:val="21"/>
          <w:szCs w:val="21"/>
        </w:rPr>
      </w:pPr>
      <w:r>
        <w:rPr>
          <w:rFonts w:hint="eastAsia"/>
          <w:color w:val="auto"/>
          <w:sz w:val="21"/>
          <w:szCs w:val="21"/>
        </w:rPr>
        <w:t>上述文字重在强调</w:t>
      </w:r>
      <w:r>
        <w:rPr>
          <w:rFonts w:hint="eastAsia" w:ascii="宋体" w:hAnsi="宋体"/>
          <w:color w:val="auto"/>
          <w:lang w:val="en-US" w:eastAsia="zh-CN"/>
        </w:rPr>
        <w:t>(    )</w:t>
      </w:r>
    </w:p>
    <w:p>
      <w:pPr>
        <w:pStyle w:val="11"/>
        <w:autoSpaceDN w:val="0"/>
        <w:adjustRightInd w:val="0"/>
        <w:snapToGrid w:val="0"/>
        <w:spacing w:before="0" w:after="0" w:line="360" w:lineRule="auto"/>
        <w:rPr>
          <w:rFonts w:hint="eastAsia"/>
          <w:color w:val="auto"/>
          <w:sz w:val="21"/>
          <w:szCs w:val="21"/>
        </w:rPr>
      </w:pPr>
      <w:r>
        <w:rPr>
          <w:rFonts w:hint="eastAsia"/>
          <w:color w:val="auto"/>
          <w:sz w:val="21"/>
          <w:szCs w:val="21"/>
        </w:rPr>
        <w:t>A.世界卫生组织对食品安全的定义</w:t>
      </w:r>
    </w:p>
    <w:p>
      <w:pPr>
        <w:pStyle w:val="11"/>
        <w:autoSpaceDN w:val="0"/>
        <w:adjustRightInd w:val="0"/>
        <w:snapToGrid w:val="0"/>
        <w:spacing w:before="0" w:after="0" w:line="360" w:lineRule="auto"/>
        <w:rPr>
          <w:rFonts w:hint="eastAsia"/>
          <w:color w:val="auto"/>
          <w:sz w:val="21"/>
          <w:szCs w:val="21"/>
        </w:rPr>
      </w:pPr>
      <w:r>
        <w:rPr>
          <w:rFonts w:hint="eastAsia"/>
          <w:color w:val="auto"/>
          <w:sz w:val="21"/>
          <w:szCs w:val="21"/>
        </w:rPr>
        <w:t>B.构成食品安全问题的必备要素</w:t>
      </w:r>
    </w:p>
    <w:p>
      <w:pPr>
        <w:pStyle w:val="11"/>
        <w:autoSpaceDN w:val="0"/>
        <w:adjustRightInd w:val="0"/>
        <w:snapToGrid w:val="0"/>
        <w:spacing w:before="0" w:after="0" w:line="360" w:lineRule="auto"/>
        <w:rPr>
          <w:rFonts w:hint="eastAsia"/>
          <w:color w:val="auto"/>
          <w:sz w:val="21"/>
          <w:szCs w:val="21"/>
        </w:rPr>
      </w:pPr>
      <w:r>
        <w:rPr>
          <w:color w:val="auto"/>
          <w:sz w:val="21"/>
          <w:szCs w:val="21"/>
        </w:rPr>
        <w:t>C.</w:t>
      </w:r>
      <w:r>
        <w:rPr>
          <w:rFonts w:hint="eastAsia"/>
          <w:color w:val="auto"/>
          <w:sz w:val="21"/>
          <w:szCs w:val="21"/>
        </w:rPr>
        <w:t>北京烤鸭对人体没有害处，不构成食品安全问题</w:t>
      </w:r>
    </w:p>
    <w:p>
      <w:pPr>
        <w:pStyle w:val="11"/>
        <w:autoSpaceDN w:val="0"/>
        <w:adjustRightInd w:val="0"/>
        <w:snapToGrid w:val="0"/>
        <w:spacing w:before="0" w:after="0" w:line="360" w:lineRule="auto"/>
        <w:rPr>
          <w:rFonts w:hint="eastAsia" w:ascii="宋体" w:hAnsi="宋体"/>
          <w:color w:val="auto"/>
          <w:shd w:val="clear" w:color="auto" w:fill="FFFFFF"/>
        </w:rPr>
      </w:pPr>
      <w:r>
        <w:rPr>
          <w:color w:val="auto"/>
          <w:sz w:val="21"/>
          <w:szCs w:val="21"/>
        </w:rPr>
        <w:t>D.</w:t>
      </w:r>
      <w:r>
        <w:rPr>
          <w:rFonts w:hint="eastAsia"/>
          <w:color w:val="auto"/>
          <w:sz w:val="21"/>
          <w:szCs w:val="21"/>
        </w:rPr>
        <w:t>多环芳烃只存在于烤鸭皮中，且含量很低，对人体没有影响</w:t>
      </w:r>
    </w:p>
    <w:p>
      <w:pPr>
        <w:pStyle w:val="10"/>
        <w:autoSpaceDN w:val="0"/>
        <w:adjustRightInd w:val="0"/>
        <w:snapToGrid w:val="0"/>
        <w:spacing w:line="360" w:lineRule="auto"/>
        <w:rPr>
          <w:rFonts w:hint="eastAsia" w:ascii="宋体" w:hAnsi="宋体"/>
          <w:color w:val="auto"/>
        </w:rPr>
      </w:pPr>
      <w:r>
        <w:rPr>
          <w:rFonts w:hint="eastAsia" w:ascii="宋体" w:hAnsi="宋体"/>
          <w:color w:val="auto"/>
        </w:rPr>
        <w:t>60</w:t>
      </w:r>
      <w:r>
        <w:rPr>
          <w:rFonts w:hint="eastAsia" w:ascii="宋体" w:hAnsi="宋体"/>
          <w:color w:val="auto"/>
          <w:lang w:val="en-US" w:eastAsia="zh-CN"/>
        </w:rPr>
        <w:t>.</w:t>
      </w:r>
      <w:r>
        <w:rPr>
          <w:rFonts w:hint="eastAsia" w:ascii="宋体" w:hAnsi="宋体"/>
          <w:color w:val="auto"/>
        </w:rPr>
        <w:t>石油垄断体制导致了全社会的巨大效率损失，也使得石油垄断企业成为不公平的竞争者。尽管石油垄断企业的实际绩效并不很好，名义上的利润来自少交的地租和矿区使用费，却在相当长时间不交或少交利润。</w:t>
      </w:r>
      <w:r>
        <w:rPr>
          <w:rFonts w:ascii="宋体" w:hAnsi="宋体"/>
          <w:color w:val="auto"/>
        </w:rPr>
        <w:t xml:space="preserve"> </w:t>
      </w:r>
      <w:r>
        <w:rPr>
          <w:rFonts w:hint="eastAsia" w:ascii="宋体" w:hAnsi="宋体"/>
          <w:color w:val="auto"/>
        </w:rPr>
        <w:t>据测算2001年-2011年，石油公司少付的资源租金约3079亿元，少支付的融资成本约2878亿元，少支付地方矿区使用费2741亿元，同期国家财政给予的补贴是1008亿元。</w:t>
      </w:r>
      <w:r>
        <w:rPr>
          <w:rFonts w:ascii="宋体" w:hAnsi="宋体"/>
          <w:color w:val="auto"/>
        </w:rPr>
        <w:t xml:space="preserve"> </w:t>
      </w:r>
      <w:r>
        <w:rPr>
          <w:rFonts w:hint="eastAsia" w:ascii="宋体" w:hAnsi="宋体"/>
          <w:color w:val="auto"/>
        </w:rPr>
        <w:t>而在收入水平上，石油企业却远高于社会平均水平。如2010年中海油的人均薪酬约34万，是社会平均水平的10倍左右。</w:t>
      </w:r>
      <w:r>
        <w:rPr>
          <w:rFonts w:ascii="宋体" w:hAnsi="宋体"/>
          <w:color w:val="auto"/>
        </w:rPr>
        <w:t xml:space="preserve"> </w:t>
      </w:r>
      <w:r>
        <w:rPr>
          <w:rFonts w:hint="eastAsia" w:ascii="宋体" w:hAnsi="宋体"/>
          <w:color w:val="auto"/>
        </w:rPr>
        <w:t>在当下阶段，直接触动采油和炼油阶段的石油集团利益并不容易，从原油和成品油市场开放入手，是整个石油体制改革的支点和杠杆，而且阻力相对较小。</w:t>
      </w:r>
      <w:r>
        <w:rPr>
          <w:rFonts w:ascii="宋体" w:hAnsi="宋体"/>
          <w:color w:val="auto"/>
        </w:rPr>
        <w:t xml:space="preserve"> </w:t>
      </w:r>
    </w:p>
    <w:p>
      <w:pPr>
        <w:pStyle w:val="10"/>
        <w:autoSpaceDN w:val="0"/>
        <w:adjustRightInd w:val="0"/>
        <w:snapToGrid w:val="0"/>
        <w:spacing w:line="360" w:lineRule="auto"/>
        <w:rPr>
          <w:rFonts w:hint="eastAsia" w:ascii="宋体" w:hAnsi="宋体"/>
          <w:color w:val="auto"/>
        </w:rPr>
      </w:pPr>
      <w:r>
        <w:rPr>
          <w:rFonts w:hint="eastAsia" w:ascii="宋体" w:hAnsi="宋体"/>
          <w:color w:val="auto"/>
        </w:rPr>
        <w:t>上述文字的主旨是</w:t>
      </w:r>
      <w:r>
        <w:rPr>
          <w:rFonts w:hint="eastAsia" w:ascii="宋体" w:hAnsi="宋体"/>
          <w:color w:val="auto"/>
          <w:lang w:val="en-US" w:eastAsia="zh-CN"/>
        </w:rPr>
        <w:t>(    )</w:t>
      </w:r>
    </w:p>
    <w:p>
      <w:pPr>
        <w:pStyle w:val="10"/>
        <w:autoSpaceDN w:val="0"/>
        <w:adjustRightInd w:val="0"/>
        <w:snapToGrid w:val="0"/>
        <w:spacing w:line="360" w:lineRule="auto"/>
        <w:rPr>
          <w:rFonts w:hint="eastAsia" w:ascii="宋体" w:hAnsi="宋体"/>
          <w:color w:val="auto"/>
        </w:rPr>
      </w:pPr>
      <w:r>
        <w:rPr>
          <w:rFonts w:hint="eastAsia" w:ascii="宋体" w:hAnsi="宋体"/>
          <w:color w:val="auto"/>
        </w:rPr>
        <w:t>A.石油垄断体制使得石油垄断企业成为不公平竞争者</w:t>
      </w:r>
    </w:p>
    <w:p>
      <w:pPr>
        <w:pStyle w:val="10"/>
        <w:autoSpaceDN w:val="0"/>
        <w:adjustRightInd w:val="0"/>
        <w:snapToGrid w:val="0"/>
        <w:spacing w:line="360" w:lineRule="auto"/>
        <w:rPr>
          <w:rFonts w:hint="eastAsia" w:ascii="宋体" w:hAnsi="宋体"/>
          <w:color w:val="auto"/>
        </w:rPr>
      </w:pPr>
      <w:r>
        <w:rPr>
          <w:rFonts w:hint="eastAsia" w:ascii="宋体" w:hAnsi="宋体"/>
          <w:color w:val="auto"/>
        </w:rPr>
        <w:t>B.石油垄断企业常常以绩效不好为名义来少交或不交利润</w:t>
      </w:r>
    </w:p>
    <w:p>
      <w:pPr>
        <w:pStyle w:val="10"/>
        <w:autoSpaceDN w:val="0"/>
        <w:adjustRightInd w:val="0"/>
        <w:snapToGrid w:val="0"/>
        <w:spacing w:line="360" w:lineRule="auto"/>
        <w:rPr>
          <w:rFonts w:hint="eastAsia" w:ascii="宋体" w:hAnsi="宋体"/>
          <w:color w:val="auto"/>
        </w:rPr>
      </w:pPr>
      <w:r>
        <w:rPr>
          <w:rFonts w:hint="eastAsia" w:ascii="宋体" w:hAnsi="宋体"/>
          <w:color w:val="auto"/>
        </w:rPr>
        <w:t>C.与石油垄断企业的低绩效相比，石油企业在收入水平上远高于社会平均水平</w:t>
      </w:r>
    </w:p>
    <w:p>
      <w:pPr>
        <w:pStyle w:val="10"/>
        <w:autoSpaceDN w:val="0"/>
        <w:adjustRightInd w:val="0"/>
        <w:snapToGrid w:val="0"/>
        <w:spacing w:line="360" w:lineRule="auto"/>
        <w:rPr>
          <w:rFonts w:hint="eastAsia" w:ascii="宋体" w:hAnsi="宋体"/>
          <w:color w:val="auto"/>
          <w:shd w:val="clear" w:color="auto" w:fill="FFFFFF"/>
        </w:rPr>
      </w:pPr>
      <w:r>
        <w:rPr>
          <w:rFonts w:hint="eastAsia" w:ascii="宋体" w:hAnsi="宋体"/>
          <w:color w:val="auto"/>
        </w:rPr>
        <w:t>D.现阶段，开放原油和成品油市场，是改</w:t>
      </w:r>
      <w:r>
        <w:rPr>
          <w:rFonts w:hint="eastAsia" w:ascii="宋体" w:hAnsi="宋体"/>
          <w:color w:val="auto"/>
          <w:lang w:eastAsia="zh-CN"/>
        </w:rPr>
        <w:t>革</w:t>
      </w:r>
      <w:r>
        <w:rPr>
          <w:rFonts w:hint="eastAsia" w:ascii="宋体" w:hAnsi="宋体"/>
          <w:color w:val="auto"/>
        </w:rPr>
        <w:t>石油体制的有效切入点</w:t>
      </w:r>
    </w:p>
    <w:p>
      <w:pPr>
        <w:pStyle w:val="10"/>
        <w:autoSpaceDN w:val="0"/>
        <w:adjustRightInd w:val="0"/>
        <w:snapToGrid w:val="0"/>
        <w:spacing w:line="360" w:lineRule="auto"/>
        <w:jc w:val="left"/>
        <w:rPr>
          <w:rFonts w:hint="eastAsia" w:ascii="宋体" w:hAnsi="宋体"/>
          <w:color w:val="auto"/>
        </w:rPr>
      </w:pPr>
      <w:r>
        <w:rPr>
          <w:rFonts w:ascii="宋体" w:hAnsi="宋体"/>
          <w:color w:val="auto"/>
        </w:rPr>
        <w:t xml:space="preserve"> </w:t>
      </w:r>
    </w:p>
    <w:p>
      <w:pPr>
        <w:pStyle w:val="10"/>
        <w:autoSpaceDN w:val="0"/>
        <w:adjustRightInd w:val="0"/>
        <w:snapToGrid w:val="0"/>
        <w:spacing w:line="360" w:lineRule="auto"/>
        <w:jc w:val="left"/>
        <w:rPr>
          <w:rFonts w:hint="eastAsia" w:ascii="宋体" w:hAnsi="宋体"/>
          <w:color w:val="auto"/>
        </w:rPr>
      </w:pPr>
    </w:p>
    <w:p>
      <w:pPr>
        <w:adjustRightInd w:val="0"/>
        <w:snapToGrid w:val="0"/>
        <w:spacing w:line="360" w:lineRule="auto"/>
        <w:jc w:val="center"/>
        <w:rPr>
          <w:rFonts w:hint="eastAsia" w:ascii="黑体" w:hAnsi="黑体" w:eastAsia="黑体"/>
          <w:b/>
          <w:bCs/>
          <w:color w:val="auto"/>
          <w:sz w:val="28"/>
          <w:szCs w:val="28"/>
        </w:rPr>
      </w:pPr>
      <w:r>
        <w:rPr>
          <w:rFonts w:hint="eastAsia" w:ascii="黑体" w:hAnsi="黑体" w:eastAsia="黑体"/>
          <w:b/>
          <w:bCs/>
          <w:color w:val="auto"/>
          <w:sz w:val="28"/>
          <w:szCs w:val="28"/>
        </w:rPr>
        <w:t>第三部分    数量关系</w:t>
      </w:r>
    </w:p>
    <w:p>
      <w:pPr>
        <w:adjustRightInd w:val="0"/>
        <w:snapToGrid w:val="0"/>
        <w:spacing w:line="360" w:lineRule="auto"/>
        <w:jc w:val="center"/>
        <w:rPr>
          <w:rFonts w:hint="eastAsia" w:ascii="黑体" w:hAnsi="黑体" w:eastAsia="黑体"/>
          <w:b/>
          <w:bCs/>
          <w:color w:val="auto"/>
          <w:sz w:val="28"/>
          <w:szCs w:val="28"/>
        </w:rPr>
      </w:pPr>
      <w:r>
        <w:rPr>
          <w:rFonts w:hint="eastAsia" w:ascii="黑体" w:hAnsi="黑体" w:eastAsia="黑体"/>
          <w:b/>
          <w:bCs/>
          <w:color w:val="auto"/>
          <w:sz w:val="28"/>
          <w:szCs w:val="28"/>
        </w:rPr>
        <w:t>（共15题，参考时限15分钟）</w:t>
      </w:r>
    </w:p>
    <w:p>
      <w:pPr>
        <w:adjustRightInd w:val="0"/>
        <w:snapToGrid w:val="0"/>
        <w:spacing w:line="360" w:lineRule="auto"/>
        <w:rPr>
          <w:rFonts w:hint="eastAsia" w:ascii="黑体" w:hAnsi="黑体" w:eastAsia="黑体"/>
          <w:b/>
          <w:bCs/>
          <w:color w:val="auto"/>
          <w:sz w:val="28"/>
          <w:szCs w:val="28"/>
        </w:rPr>
      </w:pPr>
      <w:r>
        <w:rPr>
          <w:rFonts w:hint="eastAsia" w:ascii="黑体" w:hAnsi="黑体" w:eastAsia="黑体"/>
          <w:b/>
          <w:bCs/>
          <w:color w:val="auto"/>
          <w:sz w:val="28"/>
          <w:szCs w:val="28"/>
        </w:rPr>
        <w:t>在这部分试题中，每道题呈现一段表述数字关系的文字，要求你迅速、准确地计算出答案。</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请开始答题：</w:t>
      </w:r>
    </w:p>
    <w:p>
      <w:pPr>
        <w:adjustRightInd w:val="0"/>
        <w:snapToGrid w:val="0"/>
        <w:spacing w:line="360" w:lineRule="auto"/>
        <w:rPr>
          <w:rFonts w:hint="eastAsia" w:ascii="宋体" w:hAnsi="宋体" w:eastAsia="宋体"/>
          <w:color w:val="auto"/>
          <w:szCs w:val="21"/>
        </w:rPr>
      </w:pPr>
    </w:p>
    <w:p>
      <w:pPr>
        <w:pStyle w:val="10"/>
        <w:adjustRightInd w:val="0"/>
        <w:snapToGrid w:val="0"/>
        <w:spacing w:line="360" w:lineRule="auto"/>
        <w:rPr>
          <w:rFonts w:ascii="宋体" w:hAnsi="宋体"/>
          <w:color w:val="auto"/>
        </w:rPr>
      </w:pPr>
      <w:r>
        <w:rPr>
          <w:rFonts w:hint="eastAsia" w:ascii="宋体" w:hAnsi="宋体"/>
          <w:color w:val="auto"/>
        </w:rPr>
        <w:t>61.某商品2月份价格较1月份上涨了20％，由于政府调控政策的出台，3月份该商品价格又下降了20％，问该商品3月份的价格与1月份的价格相比：(    )</w:t>
      </w:r>
    </w:p>
    <w:p>
      <w:pPr>
        <w:pStyle w:val="10"/>
        <w:adjustRightInd w:val="0"/>
        <w:snapToGrid w:val="0"/>
        <w:spacing w:line="360" w:lineRule="auto"/>
        <w:rPr>
          <w:rFonts w:hint="eastAsia" w:ascii="宋体" w:hAnsi="宋体"/>
          <w:color w:val="auto"/>
        </w:rPr>
      </w:pPr>
      <w:r>
        <w:rPr>
          <w:rFonts w:hint="eastAsia" w:ascii="宋体" w:hAnsi="宋体"/>
          <w:color w:val="auto"/>
        </w:rPr>
        <w:t>A.涨高了</w:t>
      </w:r>
      <w:r>
        <w:rPr>
          <w:rFonts w:hint="eastAsia" w:ascii="宋体" w:hAnsi="宋体"/>
          <w:color w:val="auto"/>
        </w:rPr>
        <w:tab/>
      </w:r>
      <w:r>
        <w:rPr>
          <w:rFonts w:hint="eastAsia" w:ascii="宋体" w:hAnsi="宋体"/>
          <w:color w:val="auto"/>
          <w:lang w:val="en-US" w:eastAsia="zh-CN"/>
        </w:rPr>
        <w:t xml:space="preserve">                    </w:t>
      </w:r>
      <w:r>
        <w:rPr>
          <w:rFonts w:hint="eastAsia" w:ascii="宋体" w:hAnsi="宋体"/>
          <w:color w:val="auto"/>
        </w:rPr>
        <w:t>B.持平</w:t>
      </w:r>
    </w:p>
    <w:p>
      <w:pPr>
        <w:pStyle w:val="10"/>
        <w:adjustRightInd w:val="0"/>
        <w:snapToGrid w:val="0"/>
        <w:spacing w:line="360" w:lineRule="auto"/>
        <w:rPr>
          <w:rFonts w:hint="eastAsia" w:ascii="宋体" w:hAnsi="宋体"/>
          <w:color w:val="auto"/>
        </w:rPr>
      </w:pPr>
      <w:r>
        <w:rPr>
          <w:rFonts w:hint="eastAsia" w:ascii="宋体" w:hAnsi="宋体"/>
          <w:color w:val="auto"/>
        </w:rPr>
        <w:t>C.降低了</w:t>
      </w:r>
      <w:r>
        <w:rPr>
          <w:rFonts w:hint="eastAsia" w:ascii="宋体" w:hAnsi="宋体"/>
          <w:color w:val="auto"/>
        </w:rPr>
        <w:tab/>
      </w:r>
      <w:r>
        <w:rPr>
          <w:rFonts w:hint="eastAsia" w:ascii="宋体" w:hAnsi="宋体"/>
          <w:color w:val="auto"/>
          <w:lang w:val="en-US" w:eastAsia="zh-CN"/>
        </w:rPr>
        <w:t xml:space="preserve">                    </w:t>
      </w:r>
      <w:r>
        <w:rPr>
          <w:rFonts w:hint="eastAsia" w:ascii="宋体" w:hAnsi="宋体"/>
          <w:color w:val="auto"/>
        </w:rPr>
        <w:t>D.不能确定</w:t>
      </w:r>
    </w:p>
    <w:p>
      <w:pPr>
        <w:pStyle w:val="10"/>
        <w:adjustRightInd w:val="0"/>
        <w:snapToGrid w:val="0"/>
        <w:spacing w:line="360" w:lineRule="auto"/>
        <w:rPr>
          <w:rFonts w:ascii="宋体" w:hAnsi="宋体"/>
          <w:color w:val="auto"/>
        </w:rPr>
      </w:pPr>
      <w:r>
        <w:rPr>
          <w:rFonts w:hint="eastAsia" w:ascii="宋体" w:hAnsi="宋体"/>
          <w:color w:val="auto"/>
        </w:rPr>
        <w:t>62.某班同学要订A、B、C、D四种学习报，每人至少订一种，最多订四种，那么每个同学有多少种不同的订报方式?(    )</w:t>
      </w:r>
    </w:p>
    <w:p>
      <w:pPr>
        <w:pStyle w:val="10"/>
        <w:adjustRightInd w:val="0"/>
        <w:snapToGrid w:val="0"/>
        <w:spacing w:line="360" w:lineRule="auto"/>
        <w:rPr>
          <w:rFonts w:hint="eastAsia" w:ascii="宋体" w:hAnsi="宋体"/>
          <w:color w:val="auto"/>
        </w:rPr>
      </w:pPr>
      <w:r>
        <w:rPr>
          <w:rFonts w:hint="eastAsia" w:ascii="宋体" w:hAnsi="宋体"/>
          <w:color w:val="auto"/>
        </w:rPr>
        <w:t>A.7种</w:t>
      </w:r>
      <w:r>
        <w:rPr>
          <w:rFonts w:hint="eastAsia" w:ascii="宋体" w:hAnsi="宋体"/>
          <w:color w:val="auto"/>
        </w:rPr>
        <w:tab/>
      </w:r>
      <w:r>
        <w:rPr>
          <w:rFonts w:hint="eastAsia" w:ascii="宋体" w:hAnsi="宋体"/>
          <w:color w:val="auto"/>
          <w:lang w:val="en-US" w:eastAsia="zh-CN"/>
        </w:rPr>
        <w:t xml:space="preserve">                         </w:t>
      </w:r>
      <w:r>
        <w:rPr>
          <w:rFonts w:hint="eastAsia" w:ascii="宋体" w:hAnsi="宋体"/>
          <w:color w:val="auto"/>
        </w:rPr>
        <w:t>B.12种</w:t>
      </w:r>
    </w:p>
    <w:p>
      <w:pPr>
        <w:pStyle w:val="10"/>
        <w:adjustRightInd w:val="0"/>
        <w:snapToGrid w:val="0"/>
        <w:spacing w:line="360" w:lineRule="auto"/>
        <w:rPr>
          <w:rFonts w:hint="eastAsia" w:ascii="宋体" w:hAnsi="宋体"/>
          <w:color w:val="auto"/>
        </w:rPr>
      </w:pPr>
      <w:r>
        <w:rPr>
          <w:rFonts w:hint="eastAsia" w:ascii="宋体" w:hAnsi="宋体"/>
          <w:color w:val="auto"/>
        </w:rPr>
        <w:t>C.15种</w:t>
      </w:r>
      <w:r>
        <w:rPr>
          <w:rFonts w:hint="eastAsia" w:ascii="宋体" w:hAnsi="宋体"/>
          <w:color w:val="auto"/>
        </w:rPr>
        <w:tab/>
      </w:r>
      <w:r>
        <w:rPr>
          <w:rFonts w:hint="eastAsia" w:ascii="宋体" w:hAnsi="宋体"/>
          <w:color w:val="auto"/>
          <w:lang w:val="en-US" w:eastAsia="zh-CN"/>
        </w:rPr>
        <w:t xml:space="preserve">                         </w:t>
      </w:r>
      <w:r>
        <w:rPr>
          <w:rFonts w:hint="eastAsia" w:ascii="宋体" w:hAnsi="宋体"/>
          <w:color w:val="auto"/>
        </w:rPr>
        <w:t>D.21种</w:t>
      </w:r>
    </w:p>
    <w:p>
      <w:pPr>
        <w:pStyle w:val="10"/>
        <w:adjustRightInd w:val="0"/>
        <w:snapToGrid w:val="0"/>
        <w:spacing w:line="360" w:lineRule="auto"/>
        <w:rPr>
          <w:rFonts w:ascii="宋体" w:hAnsi="宋体"/>
          <w:color w:val="auto"/>
        </w:rPr>
      </w:pPr>
      <w:r>
        <w:rPr>
          <w:rFonts w:hint="eastAsia" w:ascii="宋体" w:hAnsi="宋体"/>
          <w:color w:val="auto"/>
        </w:rPr>
        <w:t>63.某蓄水池有一进水口A和一出水口B，池中无水时，打开A口关闭B口，加满整个蓄水池需2小时；池中满水时，打开B口关闭A口，放干池中水需1小时30分钟。现池中有占总容量1/3的水，问同时打开A、B口，需多长时间才能把蓄水池放干?(    )</w:t>
      </w:r>
    </w:p>
    <w:p>
      <w:pPr>
        <w:pStyle w:val="10"/>
        <w:adjustRightInd w:val="0"/>
        <w:snapToGrid w:val="0"/>
        <w:spacing w:line="360" w:lineRule="auto"/>
        <w:rPr>
          <w:rFonts w:hint="eastAsia" w:ascii="宋体" w:hAnsi="宋体"/>
          <w:color w:val="auto"/>
        </w:rPr>
      </w:pPr>
      <w:r>
        <w:rPr>
          <w:rFonts w:hint="eastAsia" w:ascii="宋体" w:hAnsi="宋体"/>
          <w:color w:val="auto"/>
        </w:rPr>
        <w:t>A.90分钟</w:t>
      </w:r>
      <w:r>
        <w:rPr>
          <w:rFonts w:hint="eastAsia" w:ascii="宋体" w:hAnsi="宋体"/>
          <w:color w:val="auto"/>
        </w:rPr>
        <w:tab/>
      </w:r>
      <w:r>
        <w:rPr>
          <w:rFonts w:hint="eastAsia" w:ascii="宋体" w:hAnsi="宋体"/>
          <w:color w:val="auto"/>
          <w:lang w:val="en-US" w:eastAsia="zh-CN"/>
        </w:rPr>
        <w:t xml:space="preserve">                     </w:t>
      </w:r>
      <w:r>
        <w:rPr>
          <w:rFonts w:hint="eastAsia" w:ascii="宋体" w:hAnsi="宋体"/>
          <w:color w:val="auto"/>
        </w:rPr>
        <w:t>B.100分钟</w:t>
      </w:r>
    </w:p>
    <w:p>
      <w:pPr>
        <w:pStyle w:val="10"/>
        <w:adjustRightInd w:val="0"/>
        <w:snapToGrid w:val="0"/>
        <w:spacing w:line="360" w:lineRule="auto"/>
        <w:rPr>
          <w:rFonts w:hint="eastAsia" w:ascii="宋体" w:hAnsi="宋体"/>
          <w:color w:val="auto"/>
        </w:rPr>
      </w:pPr>
      <w:r>
        <w:rPr>
          <w:rFonts w:hint="eastAsia" w:ascii="宋体" w:hAnsi="宋体"/>
          <w:color w:val="auto"/>
        </w:rPr>
        <w:t>C.110分钟</w:t>
      </w:r>
      <w:r>
        <w:rPr>
          <w:rFonts w:hint="eastAsia" w:ascii="宋体" w:hAnsi="宋体"/>
          <w:color w:val="auto"/>
        </w:rPr>
        <w:tab/>
      </w:r>
      <w:r>
        <w:rPr>
          <w:rFonts w:hint="eastAsia" w:ascii="宋体" w:hAnsi="宋体"/>
          <w:color w:val="auto"/>
          <w:lang w:val="en-US" w:eastAsia="zh-CN"/>
        </w:rPr>
        <w:t xml:space="preserve">                     </w:t>
      </w:r>
      <w:r>
        <w:rPr>
          <w:rFonts w:hint="eastAsia" w:ascii="宋体" w:hAnsi="宋体"/>
          <w:color w:val="auto"/>
        </w:rPr>
        <w:t>D.120分钟</w:t>
      </w:r>
    </w:p>
    <w:p>
      <w:pPr>
        <w:pStyle w:val="10"/>
        <w:adjustRightInd w:val="0"/>
        <w:snapToGrid w:val="0"/>
        <w:spacing w:line="360" w:lineRule="auto"/>
        <w:rPr>
          <w:rFonts w:ascii="宋体" w:hAnsi="宋体"/>
          <w:color w:val="auto"/>
        </w:rPr>
      </w:pPr>
      <w:r>
        <w:rPr>
          <w:rFonts w:hint="eastAsia" w:ascii="宋体" w:hAnsi="宋体"/>
          <w:color w:val="auto"/>
        </w:rPr>
        <w:t>64.某单位2011年招聘了65名毕业生，拟分配到该单位的7个不同部门。假设行政部门分得的毕业生人数比其他部门都多，问行政部分得的毕业生人数至少为多少名？(    )</w:t>
      </w:r>
    </w:p>
    <w:p>
      <w:pPr>
        <w:pStyle w:val="10"/>
        <w:adjustRightInd w:val="0"/>
        <w:snapToGrid w:val="0"/>
        <w:spacing w:line="360" w:lineRule="auto"/>
        <w:rPr>
          <w:rFonts w:hint="eastAsia" w:ascii="宋体" w:hAnsi="宋体"/>
          <w:color w:val="auto"/>
        </w:rPr>
      </w:pPr>
      <w:r>
        <w:rPr>
          <w:rFonts w:hint="eastAsia" w:ascii="宋体" w:hAnsi="宋体"/>
          <w:color w:val="auto"/>
        </w:rPr>
        <w:t>A.10</w:t>
      </w:r>
      <w:r>
        <w:rPr>
          <w:rFonts w:hint="eastAsia" w:ascii="宋体" w:hAnsi="宋体"/>
          <w:color w:val="auto"/>
        </w:rPr>
        <w:tab/>
      </w:r>
      <w:r>
        <w:rPr>
          <w:rFonts w:hint="eastAsia" w:ascii="宋体" w:hAnsi="宋体"/>
          <w:color w:val="auto"/>
          <w:lang w:val="en-US" w:eastAsia="zh-CN"/>
        </w:rPr>
        <w:t xml:space="preserve">                          </w:t>
      </w:r>
      <w:r>
        <w:rPr>
          <w:rFonts w:hint="eastAsia" w:ascii="宋体" w:hAnsi="宋体"/>
          <w:color w:val="auto"/>
        </w:rPr>
        <w:t>B.11</w:t>
      </w:r>
    </w:p>
    <w:p>
      <w:pPr>
        <w:pStyle w:val="10"/>
        <w:adjustRightInd w:val="0"/>
        <w:snapToGrid w:val="0"/>
        <w:spacing w:line="360" w:lineRule="auto"/>
        <w:rPr>
          <w:rFonts w:hint="eastAsia" w:ascii="宋体" w:hAnsi="宋体"/>
          <w:color w:val="auto"/>
        </w:rPr>
      </w:pPr>
      <w:r>
        <w:rPr>
          <w:rFonts w:hint="eastAsia" w:ascii="宋体" w:hAnsi="宋体"/>
          <w:color w:val="auto"/>
        </w:rPr>
        <w:t>C.12</w:t>
      </w:r>
      <w:r>
        <w:rPr>
          <w:rFonts w:hint="eastAsia" w:ascii="宋体" w:hAnsi="宋体"/>
          <w:color w:val="auto"/>
        </w:rPr>
        <w:tab/>
      </w:r>
      <w:r>
        <w:rPr>
          <w:rFonts w:hint="eastAsia" w:ascii="宋体" w:hAnsi="宋体"/>
          <w:color w:val="auto"/>
          <w:lang w:val="en-US" w:eastAsia="zh-CN"/>
        </w:rPr>
        <w:t xml:space="preserve">                          </w:t>
      </w:r>
      <w:r>
        <w:rPr>
          <w:rFonts w:hint="eastAsia" w:ascii="宋体" w:hAnsi="宋体"/>
          <w:color w:val="auto"/>
        </w:rPr>
        <w:t>D.13</w:t>
      </w:r>
    </w:p>
    <w:p>
      <w:pPr>
        <w:pStyle w:val="10"/>
        <w:adjustRightInd w:val="0"/>
        <w:snapToGrid w:val="0"/>
        <w:spacing w:line="360" w:lineRule="auto"/>
        <w:rPr>
          <w:rFonts w:hint="eastAsia" w:ascii="宋体" w:hAnsi="宋体"/>
          <w:color w:val="auto"/>
        </w:rPr>
      </w:pPr>
      <w:r>
        <w:rPr>
          <w:rFonts w:hint="eastAsia" w:ascii="宋体" w:hAnsi="宋体"/>
          <w:color w:val="auto"/>
        </w:rPr>
        <w:t>65.某商场开展购物优惠活动：一次购买300元及以下的商品九折优惠；一次购买超过300元的商品其中300元九折优惠，超过300元的部分八折优惠。小王购物第一次付款144元，第二次又付款310元。如果他</w:t>
      </w:r>
      <w:r>
        <w:rPr>
          <w:rFonts w:hint="eastAsia" w:ascii="宋体" w:hAnsi="宋体"/>
          <w:color w:val="auto"/>
          <w:lang w:eastAsia="zh-CN"/>
        </w:rPr>
        <w:t>一</w:t>
      </w:r>
      <w:r>
        <w:rPr>
          <w:rFonts w:hint="eastAsia" w:ascii="宋体" w:hAnsi="宋体"/>
          <w:color w:val="auto"/>
        </w:rPr>
        <w:t>次购买并付款，可以节省多少元？（    ）</w:t>
      </w:r>
    </w:p>
    <w:p>
      <w:pPr>
        <w:pStyle w:val="10"/>
        <w:adjustRightInd w:val="0"/>
        <w:snapToGrid w:val="0"/>
        <w:spacing w:line="360" w:lineRule="auto"/>
        <w:rPr>
          <w:rFonts w:hint="eastAsia" w:ascii="宋体" w:hAnsi="宋体"/>
          <w:color w:val="auto"/>
        </w:rPr>
      </w:pPr>
      <w:r>
        <w:rPr>
          <w:rFonts w:hint="eastAsia" w:ascii="宋体" w:hAnsi="宋体"/>
          <w:color w:val="auto"/>
        </w:rPr>
        <w:t>A.16</w:t>
      </w:r>
      <w:r>
        <w:rPr>
          <w:rFonts w:hint="eastAsia" w:ascii="宋体" w:hAnsi="宋体"/>
          <w:color w:val="auto"/>
        </w:rPr>
        <w:tab/>
      </w:r>
      <w:r>
        <w:rPr>
          <w:rFonts w:hint="eastAsia" w:ascii="宋体" w:hAnsi="宋体"/>
          <w:color w:val="auto"/>
          <w:lang w:val="en-US" w:eastAsia="zh-CN"/>
        </w:rPr>
        <w:t xml:space="preserve">                          </w:t>
      </w:r>
      <w:r>
        <w:rPr>
          <w:rFonts w:hint="eastAsia" w:ascii="宋体" w:hAnsi="宋体"/>
          <w:color w:val="auto"/>
        </w:rPr>
        <w:t>B.22.4</w:t>
      </w:r>
      <w:r>
        <w:rPr>
          <w:rFonts w:hint="eastAsia" w:ascii="宋体" w:hAnsi="宋体"/>
          <w:color w:val="auto"/>
        </w:rPr>
        <w:tab/>
      </w:r>
    </w:p>
    <w:p>
      <w:pPr>
        <w:pStyle w:val="10"/>
        <w:adjustRightInd w:val="0"/>
        <w:snapToGrid w:val="0"/>
        <w:spacing w:line="360" w:lineRule="auto"/>
        <w:rPr>
          <w:rFonts w:hint="eastAsia" w:ascii="宋体" w:hAnsi="宋体"/>
          <w:color w:val="auto"/>
        </w:rPr>
      </w:pPr>
      <w:r>
        <w:rPr>
          <w:rFonts w:hint="eastAsia" w:ascii="宋体" w:hAnsi="宋体"/>
          <w:color w:val="auto"/>
        </w:rPr>
        <w:t xml:space="preserve">C.30.6    </w:t>
      </w:r>
      <w:r>
        <w:rPr>
          <w:rFonts w:hint="eastAsia" w:ascii="宋体" w:hAnsi="宋体"/>
          <w:color w:val="auto"/>
          <w:lang w:val="en-US" w:eastAsia="zh-CN"/>
        </w:rPr>
        <w:t xml:space="preserve">                        </w:t>
      </w:r>
      <w:r>
        <w:rPr>
          <w:rFonts w:hint="eastAsia" w:ascii="宋体" w:hAnsi="宋体"/>
          <w:color w:val="auto"/>
        </w:rPr>
        <w:t>D.48</w:t>
      </w:r>
    </w:p>
    <w:p>
      <w:pPr>
        <w:pStyle w:val="10"/>
        <w:adjustRightInd w:val="0"/>
        <w:snapToGrid w:val="0"/>
        <w:spacing w:line="360" w:lineRule="auto"/>
        <w:rPr>
          <w:rFonts w:hint="eastAsia" w:ascii="宋体" w:hAnsi="宋体"/>
          <w:color w:val="auto"/>
        </w:rPr>
      </w:pPr>
      <w:r>
        <w:rPr>
          <w:rFonts w:hint="eastAsia" w:ascii="宋体" w:hAnsi="宋体"/>
          <w:color w:val="auto"/>
        </w:rPr>
        <w:t>66.一个班有50名学生，他们的名字都是由2个或3个字组成的。将他们平均分为两组之后，两组的学生名字字数之差为10。此时两组学生中名字字数为2的学生数量之差为（    ）</w:t>
      </w:r>
    </w:p>
    <w:p>
      <w:pPr>
        <w:pStyle w:val="10"/>
        <w:adjustRightInd w:val="0"/>
        <w:snapToGrid w:val="0"/>
        <w:spacing w:line="360" w:lineRule="auto"/>
        <w:rPr>
          <w:rFonts w:hint="eastAsia" w:ascii="宋体" w:hAnsi="宋体"/>
          <w:color w:val="auto"/>
        </w:rPr>
      </w:pPr>
      <w:r>
        <w:rPr>
          <w:rFonts w:hint="eastAsia" w:ascii="宋体" w:hAnsi="宋体"/>
          <w:color w:val="auto"/>
        </w:rPr>
        <w:t>A.5</w:t>
      </w:r>
      <w:r>
        <w:rPr>
          <w:rFonts w:hint="eastAsia" w:ascii="宋体" w:hAnsi="宋体"/>
          <w:color w:val="auto"/>
        </w:rPr>
        <w:tab/>
      </w:r>
      <w:r>
        <w:rPr>
          <w:rFonts w:hint="eastAsia" w:ascii="宋体" w:hAnsi="宋体"/>
          <w:color w:val="auto"/>
          <w:lang w:val="en-US" w:eastAsia="zh-CN"/>
        </w:rPr>
        <w:t xml:space="preserve">                              </w:t>
      </w:r>
      <w:r>
        <w:rPr>
          <w:rFonts w:hint="eastAsia" w:ascii="宋体" w:hAnsi="宋体"/>
          <w:color w:val="auto"/>
        </w:rPr>
        <w:t>B.8</w:t>
      </w:r>
      <w:r>
        <w:rPr>
          <w:rFonts w:hint="eastAsia" w:ascii="宋体" w:hAnsi="宋体"/>
          <w:color w:val="auto"/>
        </w:rPr>
        <w:tab/>
      </w:r>
    </w:p>
    <w:p>
      <w:pPr>
        <w:pStyle w:val="10"/>
        <w:adjustRightInd w:val="0"/>
        <w:snapToGrid w:val="0"/>
        <w:spacing w:line="360" w:lineRule="auto"/>
        <w:rPr>
          <w:rFonts w:hint="eastAsia" w:ascii="宋体" w:hAnsi="宋体"/>
          <w:color w:val="auto"/>
        </w:rPr>
      </w:pPr>
      <w:r>
        <w:rPr>
          <w:rFonts w:hint="eastAsia" w:ascii="宋体" w:hAnsi="宋体"/>
          <w:color w:val="auto"/>
        </w:rPr>
        <w:t>C.10</w:t>
      </w:r>
      <w:r>
        <w:rPr>
          <w:rFonts w:hint="eastAsia" w:ascii="宋体" w:hAnsi="宋体"/>
          <w:color w:val="auto"/>
        </w:rPr>
        <w:tab/>
      </w:r>
      <w:r>
        <w:rPr>
          <w:rFonts w:hint="eastAsia" w:ascii="宋体" w:hAnsi="宋体"/>
          <w:color w:val="auto"/>
          <w:lang w:val="en-US" w:eastAsia="zh-CN"/>
        </w:rPr>
        <w:t xml:space="preserve">                          </w:t>
      </w:r>
      <w:r>
        <w:rPr>
          <w:rFonts w:hint="eastAsia" w:ascii="宋体" w:hAnsi="宋体"/>
          <w:color w:val="auto"/>
        </w:rPr>
        <w:t>D.12</w:t>
      </w:r>
    </w:p>
    <w:p>
      <w:pPr>
        <w:widowControl/>
        <w:adjustRightInd w:val="0"/>
        <w:snapToGrid w:val="0"/>
        <w:spacing w:line="360" w:lineRule="auto"/>
        <w:jc w:val="left"/>
        <w:rPr>
          <w:rFonts w:ascii="宋体" w:hAnsi="宋体" w:eastAsia="宋体" w:cs="宋体"/>
          <w:color w:val="auto"/>
          <w:kern w:val="0"/>
          <w:szCs w:val="21"/>
        </w:rPr>
      </w:pPr>
      <w:r>
        <w:rPr>
          <w:rFonts w:hint="eastAsia" w:ascii="宋体" w:hAnsi="宋体" w:eastAsia="宋体" w:cs="宋体"/>
          <w:color w:val="auto"/>
          <w:kern w:val="0"/>
          <w:szCs w:val="21"/>
        </w:rPr>
        <w:t xml:space="preserve">67. A和B为正方体两个相对的顶点，一个点从A出发沿正方体表面以最短路径移动到B，则其可选择的路线有几条？(  </w:t>
      </w:r>
      <w:r>
        <w:rPr>
          <w:rFonts w:hint="eastAsia" w:ascii="宋体" w:hAnsi="宋体" w:cs="宋体"/>
          <w:color w:val="auto"/>
          <w:kern w:val="0"/>
          <w:szCs w:val="21"/>
          <w:lang w:val="en-US" w:eastAsia="zh-CN"/>
        </w:rPr>
        <w:t xml:space="preserve"> </w:t>
      </w:r>
      <w:r>
        <w:rPr>
          <w:rFonts w:hint="eastAsia" w:ascii="宋体" w:hAnsi="宋体" w:eastAsia="宋体" w:cs="宋体"/>
          <w:color w:val="auto"/>
          <w:kern w:val="0"/>
          <w:szCs w:val="21"/>
        </w:rPr>
        <w:t xml:space="preserve"> )</w:t>
      </w:r>
    </w:p>
    <w:p>
      <w:pPr>
        <w:widowControl/>
        <w:adjustRightInd w:val="0"/>
        <w:snapToGri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 xml:space="preserve">A.2          </w:t>
      </w:r>
      <w:r>
        <w:rPr>
          <w:rFonts w:hint="eastAsia" w:ascii="宋体" w:hAnsi="宋体" w:cs="宋体"/>
          <w:color w:val="auto"/>
          <w:kern w:val="0"/>
          <w:szCs w:val="21"/>
          <w:lang w:val="en-US" w:eastAsia="zh-CN"/>
        </w:rPr>
        <w:t xml:space="preserve">                    </w:t>
      </w:r>
      <w:r>
        <w:rPr>
          <w:rFonts w:hint="eastAsia" w:ascii="宋体" w:hAnsi="宋体" w:eastAsia="宋体" w:cs="宋体"/>
          <w:color w:val="auto"/>
          <w:kern w:val="0"/>
          <w:szCs w:val="21"/>
        </w:rPr>
        <w:t xml:space="preserve"> B.3        </w:t>
      </w:r>
    </w:p>
    <w:p>
      <w:pPr>
        <w:widowControl/>
        <w:adjustRightInd w:val="0"/>
        <w:snapToGri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 xml:space="preserve">C.6             </w:t>
      </w:r>
      <w:r>
        <w:rPr>
          <w:rFonts w:hint="eastAsia" w:ascii="宋体" w:hAnsi="宋体" w:cs="宋体"/>
          <w:color w:val="auto"/>
          <w:kern w:val="0"/>
          <w:szCs w:val="21"/>
          <w:lang w:val="en-US" w:eastAsia="zh-CN"/>
        </w:rPr>
        <w:t xml:space="preserve">                 </w:t>
      </w:r>
      <w:r>
        <w:rPr>
          <w:rFonts w:hint="eastAsia" w:ascii="宋体" w:hAnsi="宋体" w:eastAsia="宋体" w:cs="宋体"/>
          <w:color w:val="auto"/>
          <w:kern w:val="0"/>
          <w:szCs w:val="21"/>
        </w:rPr>
        <w:t xml:space="preserve"> D.</w:t>
      </w:r>
      <w:r>
        <w:rPr>
          <w:rFonts w:hint="eastAsia" w:ascii="宋体" w:hAnsi="宋体" w:cs="宋体"/>
          <w:color w:val="auto"/>
          <w:kern w:val="0"/>
          <w:szCs w:val="21"/>
          <w:lang w:val="en-US" w:eastAsia="zh-CN"/>
        </w:rPr>
        <w:t>1</w:t>
      </w:r>
      <w:r>
        <w:rPr>
          <w:rFonts w:hint="eastAsia" w:ascii="宋体" w:hAnsi="宋体" w:eastAsia="宋体" w:cs="宋体"/>
          <w:color w:val="auto"/>
          <w:kern w:val="0"/>
          <w:szCs w:val="21"/>
        </w:rPr>
        <w:t>2</w:t>
      </w:r>
    </w:p>
    <w:p>
      <w:pPr>
        <w:pStyle w:val="10"/>
        <w:adjustRightInd w:val="0"/>
        <w:snapToGrid w:val="0"/>
        <w:spacing w:line="360" w:lineRule="auto"/>
        <w:rPr>
          <w:rFonts w:ascii="宋体" w:hAnsi="宋体"/>
          <w:color w:val="auto"/>
        </w:rPr>
      </w:pPr>
      <w:r>
        <w:rPr>
          <w:rFonts w:hint="eastAsia" w:ascii="宋体" w:hAnsi="宋体"/>
          <w:color w:val="auto"/>
        </w:rPr>
        <w:t>68. 甲和乙进行打靶比赛，各打两发子弹，中靶数量多的人获胜。甲每发子弹中靶的概率是60％，而乙每发子弹中靶的概率是30％。则比赛中乙战胜甲的可能性：</w:t>
      </w:r>
      <w:r>
        <w:rPr>
          <w:rFonts w:hint="eastAsia" w:ascii="宋体" w:hAnsi="宋体"/>
          <w:color w:val="auto"/>
          <w:lang w:val="en-US" w:eastAsia="zh-CN"/>
        </w:rPr>
        <w:t>(    )</w:t>
      </w:r>
    </w:p>
    <w:p>
      <w:pPr>
        <w:pStyle w:val="10"/>
        <w:adjustRightInd w:val="0"/>
        <w:snapToGrid w:val="0"/>
        <w:spacing w:line="360" w:lineRule="auto"/>
        <w:rPr>
          <w:rFonts w:hint="eastAsia" w:ascii="宋体" w:hAnsi="宋体"/>
          <w:color w:val="auto"/>
        </w:rPr>
      </w:pPr>
      <w:r>
        <w:rPr>
          <w:rFonts w:hint="eastAsia" w:ascii="宋体" w:hAnsi="宋体"/>
          <w:color w:val="auto"/>
        </w:rPr>
        <w:t>A.小于5％</w:t>
      </w:r>
      <w:r>
        <w:rPr>
          <w:rFonts w:hint="eastAsia" w:ascii="宋体" w:hAnsi="宋体"/>
          <w:color w:val="auto"/>
          <w:lang w:val="en-US" w:eastAsia="zh-CN"/>
        </w:rPr>
        <w:t xml:space="preserve">                        </w:t>
      </w:r>
      <w:r>
        <w:rPr>
          <w:rFonts w:hint="eastAsia" w:ascii="宋体" w:hAnsi="宋体"/>
          <w:color w:val="auto"/>
        </w:rPr>
        <w:t>B.在5％～12％之间</w:t>
      </w:r>
    </w:p>
    <w:p>
      <w:pPr>
        <w:pStyle w:val="10"/>
        <w:adjustRightInd w:val="0"/>
        <w:snapToGrid w:val="0"/>
        <w:spacing w:line="360" w:lineRule="auto"/>
        <w:rPr>
          <w:rFonts w:hint="eastAsia" w:ascii="宋体" w:hAnsi="宋体"/>
          <w:color w:val="auto"/>
        </w:rPr>
      </w:pPr>
      <w:r>
        <w:rPr>
          <w:rFonts w:hint="eastAsia" w:ascii="宋体" w:hAnsi="宋体"/>
          <w:color w:val="auto"/>
        </w:rPr>
        <w:t>C.在10％～15之间</w:t>
      </w:r>
      <w:r>
        <w:rPr>
          <w:rFonts w:hint="eastAsia" w:ascii="宋体" w:hAnsi="宋体"/>
          <w:color w:val="auto"/>
          <w:lang w:val="en-US" w:eastAsia="zh-CN"/>
        </w:rPr>
        <w:t xml:space="preserve">                 </w:t>
      </w:r>
      <w:r>
        <w:rPr>
          <w:rFonts w:hint="eastAsia" w:ascii="宋体" w:hAnsi="宋体"/>
          <w:color w:val="auto"/>
        </w:rPr>
        <w:t>D.大于15％</w:t>
      </w:r>
    </w:p>
    <w:p>
      <w:pPr>
        <w:pStyle w:val="10"/>
        <w:adjustRightInd w:val="0"/>
        <w:snapToGrid w:val="0"/>
        <w:spacing w:line="360" w:lineRule="auto"/>
        <w:rPr>
          <w:rFonts w:ascii="宋体" w:hAnsi="宋体"/>
          <w:color w:val="auto"/>
        </w:rPr>
      </w:pPr>
      <w:r>
        <w:rPr>
          <w:rFonts w:hint="eastAsia" w:ascii="宋体" w:hAnsi="宋体"/>
          <w:color w:val="auto"/>
        </w:rPr>
        <w:t>69.某汽车厂商生产甲、乙、丙三种车型，其中乙型产量的3倍与丙型产量的6倍之和等于甲型产量的4倍，甲型产量与乙型产量的2倍之和等于丙型产量7倍。则甲、乙、丙三型产量之比为：</w:t>
      </w:r>
      <w:r>
        <w:rPr>
          <w:rFonts w:hint="eastAsia" w:ascii="宋体" w:hAnsi="宋体"/>
          <w:color w:val="auto"/>
          <w:lang w:val="en-US" w:eastAsia="zh-CN"/>
        </w:rPr>
        <w:t>(    )</w:t>
      </w:r>
    </w:p>
    <w:p>
      <w:pPr>
        <w:pStyle w:val="10"/>
        <w:adjustRightInd w:val="0"/>
        <w:snapToGrid w:val="0"/>
        <w:spacing w:line="360" w:lineRule="auto"/>
        <w:rPr>
          <w:rFonts w:hint="eastAsia" w:ascii="宋体" w:hAnsi="宋体"/>
          <w:color w:val="auto"/>
        </w:rPr>
      </w:pPr>
      <w:r>
        <w:rPr>
          <w:rFonts w:hint="eastAsia" w:ascii="宋体" w:hAnsi="宋体"/>
          <w:color w:val="auto"/>
        </w:rPr>
        <w:t>A.5∶4∶3</w:t>
      </w:r>
      <w:r>
        <w:rPr>
          <w:rFonts w:hint="eastAsia" w:ascii="宋体" w:hAnsi="宋体"/>
          <w:color w:val="auto"/>
          <w:lang w:val="en-US" w:eastAsia="zh-CN"/>
        </w:rPr>
        <w:t xml:space="preserve">                         </w:t>
      </w:r>
      <w:r>
        <w:rPr>
          <w:rFonts w:hint="eastAsia" w:ascii="宋体" w:hAnsi="宋体"/>
          <w:color w:val="auto"/>
        </w:rPr>
        <w:t>B.4∶3∶2</w:t>
      </w:r>
    </w:p>
    <w:p>
      <w:pPr>
        <w:pStyle w:val="10"/>
        <w:adjustRightInd w:val="0"/>
        <w:snapToGrid w:val="0"/>
        <w:spacing w:line="360" w:lineRule="auto"/>
        <w:rPr>
          <w:rFonts w:hint="eastAsia" w:ascii="宋体" w:hAnsi="宋体"/>
          <w:color w:val="auto"/>
        </w:rPr>
      </w:pPr>
      <w:r>
        <w:rPr>
          <w:rFonts w:hint="eastAsia" w:ascii="宋体" w:hAnsi="宋体"/>
          <w:color w:val="auto"/>
        </w:rPr>
        <w:t>C.4∶2∶1</w:t>
      </w:r>
      <w:r>
        <w:rPr>
          <w:rFonts w:hint="eastAsia" w:ascii="宋体" w:hAnsi="宋体"/>
          <w:color w:val="auto"/>
          <w:lang w:val="en-US" w:eastAsia="zh-CN"/>
        </w:rPr>
        <w:t xml:space="preserve">                         </w:t>
      </w:r>
      <w:r>
        <w:rPr>
          <w:rFonts w:hint="eastAsia" w:ascii="宋体" w:hAnsi="宋体"/>
          <w:color w:val="auto"/>
        </w:rPr>
        <w:t>D.3∶2∶1</w:t>
      </w:r>
    </w:p>
    <w:p>
      <w:pPr>
        <w:pStyle w:val="10"/>
        <w:adjustRightInd w:val="0"/>
        <w:snapToGrid w:val="0"/>
        <w:spacing w:line="360" w:lineRule="auto"/>
        <w:rPr>
          <w:rFonts w:ascii="宋体" w:hAnsi="宋体"/>
          <w:color w:val="auto"/>
        </w:rPr>
      </w:pPr>
      <w:r>
        <w:rPr>
          <w:rFonts w:hint="eastAsia" w:ascii="宋体" w:hAnsi="宋体"/>
          <w:color w:val="auto"/>
        </w:rPr>
        <w:t>70.某河段中的沉积河沙可供80人连续开采6个月或60人连续开采10个月。如果要保证该河段河沙不被开采枯竭，问最多可供多少人进行连续不</w:t>
      </w:r>
      <w:r>
        <w:rPr>
          <w:rFonts w:hint="eastAsia" w:ascii="宋体" w:hAnsi="宋体"/>
          <w:color w:val="auto"/>
          <w:lang w:eastAsia="zh-CN"/>
        </w:rPr>
        <w:t>间</w:t>
      </w:r>
      <w:r>
        <w:rPr>
          <w:rFonts w:hint="eastAsia" w:ascii="宋体" w:hAnsi="宋体"/>
          <w:color w:val="auto"/>
        </w:rPr>
        <w:t>断的开采？（假定该河段河沙沉积的速度相对稳定）</w:t>
      </w:r>
      <w:r>
        <w:rPr>
          <w:rFonts w:hint="eastAsia" w:ascii="宋体" w:hAnsi="宋体"/>
          <w:color w:val="auto"/>
          <w:lang w:val="en-US" w:eastAsia="zh-CN"/>
        </w:rPr>
        <w:t>(    )</w:t>
      </w:r>
    </w:p>
    <w:p>
      <w:pPr>
        <w:pStyle w:val="10"/>
        <w:adjustRightInd w:val="0"/>
        <w:snapToGrid w:val="0"/>
        <w:spacing w:line="360" w:lineRule="auto"/>
        <w:rPr>
          <w:rFonts w:hint="eastAsia" w:ascii="宋体" w:hAnsi="宋体"/>
          <w:color w:val="auto"/>
        </w:rPr>
      </w:pPr>
      <w:r>
        <w:rPr>
          <w:rFonts w:hint="eastAsia" w:ascii="宋体" w:hAnsi="宋体"/>
          <w:color w:val="auto"/>
        </w:rPr>
        <w:t>A.25</w:t>
      </w:r>
      <w:r>
        <w:rPr>
          <w:rFonts w:hint="eastAsia" w:ascii="宋体" w:hAnsi="宋体"/>
          <w:color w:val="auto"/>
        </w:rPr>
        <w:tab/>
      </w:r>
      <w:r>
        <w:rPr>
          <w:rFonts w:hint="eastAsia" w:ascii="宋体" w:hAnsi="宋体"/>
          <w:color w:val="auto"/>
          <w:lang w:val="en-US" w:eastAsia="zh-CN"/>
        </w:rPr>
        <w:t xml:space="preserve">                            </w:t>
      </w:r>
      <w:r>
        <w:rPr>
          <w:rFonts w:hint="eastAsia" w:ascii="宋体" w:hAnsi="宋体"/>
          <w:color w:val="auto"/>
        </w:rPr>
        <w:t>B.30</w:t>
      </w:r>
    </w:p>
    <w:p>
      <w:pPr>
        <w:pStyle w:val="10"/>
        <w:adjustRightInd w:val="0"/>
        <w:snapToGrid w:val="0"/>
        <w:spacing w:line="360" w:lineRule="auto"/>
        <w:rPr>
          <w:rFonts w:hint="eastAsia" w:ascii="宋体" w:hAnsi="宋体"/>
          <w:color w:val="auto"/>
        </w:rPr>
      </w:pPr>
      <w:r>
        <w:rPr>
          <w:rFonts w:hint="eastAsia" w:ascii="宋体" w:hAnsi="宋体"/>
          <w:color w:val="auto"/>
        </w:rPr>
        <w:t>C.35</w:t>
      </w:r>
      <w:r>
        <w:rPr>
          <w:rFonts w:hint="eastAsia" w:ascii="宋体" w:hAnsi="宋体"/>
          <w:color w:val="auto"/>
        </w:rPr>
        <w:tab/>
      </w:r>
      <w:r>
        <w:rPr>
          <w:rFonts w:hint="eastAsia" w:ascii="宋体" w:hAnsi="宋体"/>
          <w:color w:val="auto"/>
          <w:lang w:val="en-US" w:eastAsia="zh-CN"/>
        </w:rPr>
        <w:t xml:space="preserve">                            </w:t>
      </w:r>
      <w:r>
        <w:rPr>
          <w:rFonts w:hint="eastAsia" w:ascii="宋体" w:hAnsi="宋体"/>
          <w:color w:val="auto"/>
        </w:rPr>
        <w:t>D.40</w:t>
      </w:r>
    </w:p>
    <w:p>
      <w:pPr>
        <w:pStyle w:val="10"/>
        <w:adjustRightInd w:val="0"/>
        <w:snapToGrid w:val="0"/>
        <w:spacing w:line="360" w:lineRule="auto"/>
        <w:rPr>
          <w:rFonts w:ascii="宋体" w:hAnsi="宋体"/>
          <w:color w:val="auto"/>
        </w:rPr>
      </w:pPr>
      <w:r>
        <w:rPr>
          <w:rFonts w:hint="eastAsia" w:ascii="宋体" w:hAnsi="宋体"/>
          <w:color w:val="auto"/>
        </w:rPr>
        <w:t>71.某班有学生60人，现开设甲、乙、丙三门课外选修课。有45人选修甲课程，有38人选修乙课程，有40人选修丙课程。选修甲、乙两门课程的有29人，选修甲、丙两门课程的有26人，选修乙、丙两门课程的有22人，三门课程都选的有12人。问三门课程都没选的有多少人?(    )</w:t>
      </w:r>
    </w:p>
    <w:p>
      <w:pPr>
        <w:pStyle w:val="10"/>
        <w:adjustRightInd w:val="0"/>
        <w:snapToGrid w:val="0"/>
        <w:spacing w:line="360" w:lineRule="auto"/>
        <w:rPr>
          <w:rFonts w:hint="eastAsia" w:ascii="宋体" w:hAnsi="宋体"/>
          <w:color w:val="auto"/>
        </w:rPr>
      </w:pPr>
      <w:r>
        <w:rPr>
          <w:rFonts w:hint="eastAsia" w:ascii="宋体" w:hAnsi="宋体"/>
          <w:color w:val="auto"/>
        </w:rPr>
        <w:t>A.26</w:t>
      </w:r>
      <w:r>
        <w:rPr>
          <w:rFonts w:hint="eastAsia" w:ascii="宋体" w:hAnsi="宋体"/>
          <w:color w:val="auto"/>
        </w:rPr>
        <w:tab/>
      </w:r>
      <w:r>
        <w:rPr>
          <w:rFonts w:hint="eastAsia" w:ascii="宋体" w:hAnsi="宋体"/>
          <w:color w:val="auto"/>
          <w:lang w:val="en-US" w:eastAsia="zh-CN"/>
        </w:rPr>
        <w:t xml:space="preserve">                            </w:t>
      </w:r>
      <w:r>
        <w:rPr>
          <w:rFonts w:hint="eastAsia" w:ascii="宋体" w:hAnsi="宋体"/>
          <w:color w:val="auto"/>
        </w:rPr>
        <w:t>B.14</w:t>
      </w:r>
    </w:p>
    <w:p>
      <w:pPr>
        <w:pStyle w:val="10"/>
        <w:adjustRightInd w:val="0"/>
        <w:snapToGrid w:val="0"/>
        <w:spacing w:line="360" w:lineRule="auto"/>
        <w:rPr>
          <w:rFonts w:hint="eastAsia" w:ascii="宋体" w:hAnsi="宋体"/>
          <w:color w:val="auto"/>
        </w:rPr>
      </w:pPr>
      <w:r>
        <w:rPr>
          <w:rFonts w:hint="eastAsia" w:ascii="宋体" w:hAnsi="宋体"/>
          <w:color w:val="auto"/>
        </w:rPr>
        <w:t>C.6</w:t>
      </w:r>
      <w:r>
        <w:rPr>
          <w:rFonts w:hint="eastAsia" w:ascii="宋体" w:hAnsi="宋体"/>
          <w:color w:val="auto"/>
        </w:rPr>
        <w:tab/>
      </w:r>
      <w:r>
        <w:rPr>
          <w:rFonts w:hint="eastAsia" w:ascii="宋体" w:hAnsi="宋体"/>
          <w:color w:val="auto"/>
          <w:lang w:val="en-US" w:eastAsia="zh-CN"/>
        </w:rPr>
        <w:t xml:space="preserve">                                </w:t>
      </w:r>
      <w:r>
        <w:rPr>
          <w:rFonts w:hint="eastAsia" w:ascii="宋体" w:hAnsi="宋体"/>
          <w:color w:val="auto"/>
        </w:rPr>
        <w:t>D.2</w:t>
      </w:r>
    </w:p>
    <w:p>
      <w:pPr>
        <w:pStyle w:val="10"/>
        <w:adjustRightInd w:val="0"/>
        <w:snapToGrid w:val="0"/>
        <w:spacing w:line="360" w:lineRule="auto"/>
        <w:rPr>
          <w:rFonts w:ascii="宋体" w:hAnsi="宋体"/>
          <w:color w:val="auto"/>
        </w:rPr>
      </w:pPr>
      <w:r>
        <w:rPr>
          <w:rFonts w:hint="eastAsia" w:ascii="宋体" w:hAnsi="宋体"/>
          <w:color w:val="auto"/>
        </w:rPr>
        <w:t>72.甲、乙两车同时从A、B两地匀速相向而行，在距A地70km处相遇，甲到B地，乙到A地后都立即原路返回，两车在距A地50km处第二次相遇。问A、B两地的距离是多少千米?(    )</w:t>
      </w:r>
    </w:p>
    <w:p>
      <w:pPr>
        <w:pStyle w:val="10"/>
        <w:adjustRightInd w:val="0"/>
        <w:snapToGrid w:val="0"/>
        <w:spacing w:line="360" w:lineRule="auto"/>
        <w:rPr>
          <w:rFonts w:hint="eastAsia" w:ascii="宋体" w:hAnsi="宋体"/>
          <w:color w:val="auto"/>
        </w:rPr>
      </w:pPr>
      <w:r>
        <w:rPr>
          <w:rFonts w:hint="eastAsia" w:ascii="宋体" w:hAnsi="宋体"/>
          <w:color w:val="auto"/>
        </w:rPr>
        <w:t>A.100</w:t>
      </w:r>
      <w:r>
        <w:rPr>
          <w:rFonts w:hint="eastAsia" w:ascii="宋体" w:hAnsi="宋体"/>
          <w:color w:val="auto"/>
        </w:rPr>
        <w:tab/>
      </w:r>
      <w:r>
        <w:rPr>
          <w:rFonts w:hint="eastAsia" w:ascii="宋体" w:hAnsi="宋体"/>
          <w:color w:val="auto"/>
          <w:lang w:val="en-US" w:eastAsia="zh-CN"/>
        </w:rPr>
        <w:t xml:space="preserve">                            </w:t>
      </w:r>
      <w:r>
        <w:rPr>
          <w:rFonts w:hint="eastAsia" w:ascii="宋体" w:hAnsi="宋体"/>
          <w:color w:val="auto"/>
        </w:rPr>
        <w:t>B.120</w:t>
      </w:r>
    </w:p>
    <w:p>
      <w:pPr>
        <w:pStyle w:val="10"/>
        <w:adjustRightInd w:val="0"/>
        <w:snapToGrid w:val="0"/>
        <w:spacing w:line="360" w:lineRule="auto"/>
        <w:rPr>
          <w:rFonts w:hint="eastAsia" w:ascii="宋体" w:hAnsi="宋体"/>
          <w:color w:val="auto"/>
        </w:rPr>
      </w:pPr>
      <w:r>
        <w:rPr>
          <w:rFonts w:hint="eastAsia" w:ascii="宋体" w:hAnsi="宋体"/>
          <w:color w:val="auto"/>
        </w:rPr>
        <w:t>C.125</w:t>
      </w:r>
      <w:r>
        <w:rPr>
          <w:rFonts w:hint="eastAsia" w:ascii="宋体" w:hAnsi="宋体"/>
          <w:color w:val="auto"/>
        </w:rPr>
        <w:tab/>
      </w:r>
      <w:r>
        <w:rPr>
          <w:rFonts w:hint="eastAsia" w:ascii="宋体" w:hAnsi="宋体"/>
          <w:color w:val="auto"/>
          <w:lang w:val="en-US" w:eastAsia="zh-CN"/>
        </w:rPr>
        <w:t xml:space="preserve">                            </w:t>
      </w:r>
      <w:r>
        <w:rPr>
          <w:rFonts w:hint="eastAsia" w:ascii="宋体" w:hAnsi="宋体"/>
          <w:color w:val="auto"/>
        </w:rPr>
        <w:t>D.130</w:t>
      </w:r>
    </w:p>
    <w:p>
      <w:pPr>
        <w:pStyle w:val="10"/>
        <w:adjustRightInd w:val="0"/>
        <w:snapToGrid w:val="0"/>
        <w:spacing w:line="360" w:lineRule="auto"/>
        <w:rPr>
          <w:rFonts w:ascii="宋体" w:hAnsi="宋体"/>
          <w:color w:val="auto"/>
        </w:rPr>
      </w:pPr>
      <w:r>
        <w:rPr>
          <w:rFonts w:hint="eastAsia" w:ascii="宋体" w:hAnsi="宋体"/>
          <w:color w:val="auto"/>
        </w:rPr>
        <w:t>73.木工师傅为如图所示的3层模具刷漆，每层模具分别由1、3、6个边长1米的正方体组成。如果用一公斤漆可以刷20平方米的面积。那么为这个3层模具的所有外表面上色，需要几公斤漆?(    )</w:t>
      </w:r>
    </w:p>
    <w:p>
      <w:pPr>
        <w:pStyle w:val="10"/>
        <w:adjustRightInd w:val="0"/>
        <w:snapToGrid w:val="0"/>
        <w:spacing w:line="360" w:lineRule="auto"/>
        <w:jc w:val="center"/>
        <w:rPr>
          <w:rFonts w:hint="eastAsia" w:ascii="宋体" w:hAnsi="宋体"/>
          <w:color w:val="auto"/>
        </w:rPr>
      </w:pPr>
      <w:r>
        <w:rPr>
          <w:rFonts w:ascii="宋体" w:hAnsi="宋体" w:eastAsia="宋体" w:cs="Times New Roman"/>
          <w:color w:val="auto"/>
          <w:kern w:val="0"/>
          <w:sz w:val="21"/>
          <w:szCs w:val="21"/>
          <w:lang w:val="en-US" w:eastAsia="zh-CN" w:bidi="ar-SA"/>
        </w:rPr>
        <w:pict>
          <v:shape id="图片 36" o:spid="_x0000_s1029" type="#_x0000_t75" style="height:74.25pt;width:72.75pt;rotation:0f;" o:ole="f" fillcolor="#FFFFFF" filled="f" o:preferrelative="t" stroked="f" coordorigin="0,0" coordsize="21600,21600">
            <v:fill on="f" color2="#FFFFFF" focus="0%"/>
            <v:imagedata gain="65536f" blacklevel="0f" gamma="0" o:title="" r:id="rId8"/>
            <o:lock v:ext="edit" position="f" selection="f" grouping="f" rotation="f" cropping="f" text="f" aspectratio="t"/>
            <w10:wrap type="none"/>
            <w10:anchorlock/>
          </v:shape>
        </w:pict>
      </w:r>
      <w:r>
        <w:rPr>
          <w:rFonts w:hint="eastAsia" w:ascii="宋体" w:hAnsi="宋体"/>
          <w:color w:val="auto"/>
        </w:rPr>
        <w:t xml:space="preserve"> </w:t>
      </w:r>
    </w:p>
    <w:p>
      <w:pPr>
        <w:pStyle w:val="10"/>
        <w:adjustRightInd w:val="0"/>
        <w:snapToGrid w:val="0"/>
        <w:spacing w:line="360" w:lineRule="auto"/>
        <w:rPr>
          <w:rFonts w:hint="eastAsia" w:ascii="宋体" w:hAnsi="宋体"/>
          <w:color w:val="auto"/>
        </w:rPr>
      </w:pPr>
      <w:r>
        <w:rPr>
          <w:rFonts w:hint="eastAsia" w:ascii="宋体" w:hAnsi="宋体"/>
          <w:color w:val="auto"/>
        </w:rPr>
        <w:t>A.1.8</w:t>
      </w:r>
      <w:r>
        <w:rPr>
          <w:rFonts w:hint="eastAsia" w:ascii="宋体" w:hAnsi="宋体"/>
          <w:color w:val="auto"/>
        </w:rPr>
        <w:tab/>
      </w:r>
      <w:r>
        <w:rPr>
          <w:rFonts w:hint="eastAsia" w:ascii="宋体" w:hAnsi="宋体"/>
          <w:color w:val="auto"/>
          <w:lang w:val="en-US" w:eastAsia="zh-CN"/>
        </w:rPr>
        <w:t xml:space="preserve">                            </w:t>
      </w:r>
      <w:r>
        <w:rPr>
          <w:rFonts w:hint="eastAsia" w:ascii="宋体" w:hAnsi="宋体"/>
          <w:color w:val="auto"/>
        </w:rPr>
        <w:t>B.1.6</w:t>
      </w:r>
    </w:p>
    <w:p>
      <w:pPr>
        <w:pStyle w:val="10"/>
        <w:adjustRightInd w:val="0"/>
        <w:snapToGrid w:val="0"/>
        <w:spacing w:line="360" w:lineRule="auto"/>
        <w:rPr>
          <w:rFonts w:hint="eastAsia" w:ascii="宋体" w:hAnsi="宋体"/>
          <w:color w:val="auto"/>
        </w:rPr>
      </w:pPr>
      <w:r>
        <w:rPr>
          <w:rFonts w:hint="eastAsia" w:ascii="宋体" w:hAnsi="宋体"/>
          <w:color w:val="auto"/>
        </w:rPr>
        <w:t>C.1.5</w:t>
      </w:r>
      <w:r>
        <w:rPr>
          <w:rFonts w:hint="eastAsia" w:ascii="宋体" w:hAnsi="宋体"/>
          <w:color w:val="auto"/>
        </w:rPr>
        <w:tab/>
      </w:r>
      <w:r>
        <w:rPr>
          <w:rFonts w:hint="eastAsia" w:ascii="宋体" w:hAnsi="宋体"/>
          <w:color w:val="auto"/>
          <w:lang w:val="en-US" w:eastAsia="zh-CN"/>
        </w:rPr>
        <w:t xml:space="preserve">                            </w:t>
      </w:r>
      <w:r>
        <w:rPr>
          <w:rFonts w:hint="eastAsia" w:ascii="宋体" w:hAnsi="宋体"/>
          <w:color w:val="auto"/>
        </w:rPr>
        <w:t>D.1.2</w:t>
      </w:r>
    </w:p>
    <w:p>
      <w:pPr>
        <w:widowControl/>
        <w:numPr>
          <w:ilvl w:val="0"/>
          <w:numId w:val="5"/>
        </w:numPr>
        <w:adjustRightInd w:val="0"/>
        <w:snapToGri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某条道路的一侧种植了25棵杨树，其中道路两端各种有</w:t>
      </w:r>
      <w:r>
        <w:rPr>
          <w:rFonts w:hint="eastAsia" w:ascii="宋体" w:hAnsi="宋体" w:cs="宋体"/>
          <w:color w:val="auto"/>
          <w:kern w:val="0"/>
          <w:position w:val="-4"/>
          <w:szCs w:val="21"/>
          <w:lang w:eastAsia="zh-CN"/>
        </w:rPr>
        <w:t>一</w:t>
      </w:r>
      <w:r>
        <w:rPr>
          <w:rFonts w:hint="eastAsia" w:ascii="宋体" w:hAnsi="宋体" w:eastAsia="宋体" w:cs="宋体"/>
          <w:color w:val="auto"/>
          <w:kern w:val="0"/>
          <w:szCs w:val="21"/>
        </w:rPr>
        <w:t>棵，且所有相邻的树距离相等。现在需要增种10棵树，且通过移动一部分树(不含首尾两棵)使所有相邻的树距离相等，则这25棵树中有多少棵不需要移动位置？</w:t>
      </w:r>
      <w:r>
        <w:rPr>
          <w:rFonts w:hint="eastAsia" w:ascii="宋体" w:hAnsi="宋体"/>
          <w:color w:val="auto"/>
          <w:lang w:val="en-US" w:eastAsia="zh-CN"/>
        </w:rPr>
        <w:t>(    )</w:t>
      </w:r>
    </w:p>
    <w:p>
      <w:pPr>
        <w:widowControl/>
        <w:adjustRightInd w:val="0"/>
        <w:snapToGri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 xml:space="preserve">A.3             </w:t>
      </w:r>
      <w:r>
        <w:rPr>
          <w:rFonts w:hint="eastAsia" w:ascii="宋体" w:hAnsi="宋体" w:cs="宋体"/>
          <w:color w:val="auto"/>
          <w:kern w:val="0"/>
          <w:szCs w:val="21"/>
          <w:lang w:val="en-US" w:eastAsia="zh-CN"/>
        </w:rPr>
        <w:t xml:space="preserve">  </w:t>
      </w:r>
      <w:r>
        <w:rPr>
          <w:rFonts w:hint="eastAsia" w:ascii="宋体" w:hAnsi="宋体" w:eastAsia="宋体" w:cs="宋体"/>
          <w:color w:val="auto"/>
          <w:kern w:val="0"/>
          <w:szCs w:val="21"/>
        </w:rPr>
        <w:t xml:space="preserve">             </w:t>
      </w:r>
      <w:r>
        <w:rPr>
          <w:rFonts w:hint="eastAsia" w:ascii="宋体" w:hAnsi="宋体" w:cs="宋体"/>
          <w:color w:val="auto"/>
          <w:kern w:val="0"/>
          <w:szCs w:val="21"/>
          <w:lang w:val="en-US" w:eastAsia="zh-CN"/>
        </w:rPr>
        <w:t xml:space="preserve">    </w:t>
      </w:r>
      <w:r>
        <w:rPr>
          <w:rFonts w:hint="eastAsia" w:ascii="宋体" w:hAnsi="宋体" w:eastAsia="宋体" w:cs="宋体"/>
          <w:color w:val="auto"/>
          <w:kern w:val="0"/>
          <w:szCs w:val="21"/>
        </w:rPr>
        <w:t xml:space="preserve">B.4        </w:t>
      </w:r>
    </w:p>
    <w:p>
      <w:pPr>
        <w:widowControl/>
        <w:adjustRightInd w:val="0"/>
        <w:snapToGri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 xml:space="preserve">C.5              </w:t>
      </w:r>
      <w:r>
        <w:rPr>
          <w:rFonts w:hint="eastAsia" w:ascii="宋体" w:hAnsi="宋体" w:cs="宋体"/>
          <w:color w:val="auto"/>
          <w:kern w:val="0"/>
          <w:szCs w:val="21"/>
          <w:lang w:val="en-US" w:eastAsia="zh-CN"/>
        </w:rPr>
        <w:t xml:space="preserve">  </w:t>
      </w:r>
      <w:r>
        <w:rPr>
          <w:rFonts w:hint="eastAsia" w:ascii="宋体" w:hAnsi="宋体" w:eastAsia="宋体" w:cs="宋体"/>
          <w:color w:val="auto"/>
          <w:kern w:val="0"/>
          <w:szCs w:val="21"/>
        </w:rPr>
        <w:t xml:space="preserve">            </w:t>
      </w:r>
      <w:r>
        <w:rPr>
          <w:rFonts w:hint="eastAsia" w:ascii="宋体" w:hAnsi="宋体" w:cs="宋体"/>
          <w:color w:val="auto"/>
          <w:kern w:val="0"/>
          <w:szCs w:val="21"/>
          <w:lang w:val="en-US" w:eastAsia="zh-CN"/>
        </w:rPr>
        <w:t xml:space="preserve">    </w:t>
      </w:r>
      <w:r>
        <w:rPr>
          <w:rFonts w:hint="eastAsia" w:ascii="宋体" w:hAnsi="宋体" w:eastAsia="宋体" w:cs="宋体"/>
          <w:color w:val="auto"/>
          <w:kern w:val="0"/>
          <w:szCs w:val="21"/>
        </w:rPr>
        <w:t>D.6</w:t>
      </w:r>
    </w:p>
    <w:p>
      <w:pPr>
        <w:widowControl/>
        <w:numPr>
          <w:ilvl w:val="0"/>
          <w:numId w:val="5"/>
        </w:numPr>
        <w:adjustRightInd w:val="0"/>
        <w:snapToGri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老王和老赵分别参加4门培训课的考试，两人的平均分数分别为82和90分，单个人的每门成绩都为整数且彼此不相等。其中老王成绩最高的一门和老赵成绩最低的一门课分数相同，问老赵成绩最高的一门课最多比老王成绩最低的一门课高多少分？</w:t>
      </w:r>
      <w:r>
        <w:rPr>
          <w:rFonts w:hint="eastAsia" w:ascii="宋体" w:hAnsi="宋体"/>
          <w:color w:val="auto"/>
          <w:lang w:val="en-US" w:eastAsia="zh-CN"/>
        </w:rPr>
        <w:t>(    )</w:t>
      </w:r>
    </w:p>
    <w:p>
      <w:pPr>
        <w:widowControl/>
        <w:adjustRightInd w:val="0"/>
        <w:snapToGri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 xml:space="preserve">A.20                      </w:t>
      </w:r>
      <w:r>
        <w:rPr>
          <w:rFonts w:hint="eastAsia" w:ascii="宋体" w:hAnsi="宋体" w:cs="宋体"/>
          <w:color w:val="auto"/>
          <w:kern w:val="0"/>
          <w:szCs w:val="21"/>
          <w:lang w:val="en-US" w:eastAsia="zh-CN"/>
        </w:rPr>
        <w:t xml:space="preserve">      </w:t>
      </w:r>
      <w:r>
        <w:rPr>
          <w:rFonts w:hint="eastAsia" w:ascii="宋体" w:hAnsi="宋体" w:eastAsia="宋体" w:cs="宋体"/>
          <w:color w:val="auto"/>
          <w:kern w:val="0"/>
          <w:szCs w:val="21"/>
        </w:rPr>
        <w:t xml:space="preserve"> </w:t>
      </w:r>
      <w:r>
        <w:rPr>
          <w:rFonts w:hint="eastAsia" w:ascii="宋体" w:hAnsi="宋体" w:cs="宋体"/>
          <w:color w:val="auto"/>
          <w:kern w:val="0"/>
          <w:szCs w:val="21"/>
          <w:lang w:val="en-US" w:eastAsia="zh-CN"/>
        </w:rPr>
        <w:t xml:space="preserve"> </w:t>
      </w:r>
      <w:r>
        <w:rPr>
          <w:rFonts w:hint="eastAsia" w:ascii="宋体" w:hAnsi="宋体" w:eastAsia="宋体" w:cs="宋体"/>
          <w:color w:val="auto"/>
          <w:kern w:val="0"/>
          <w:szCs w:val="21"/>
        </w:rPr>
        <w:t xml:space="preserve">B.22                     </w:t>
      </w:r>
    </w:p>
    <w:p>
      <w:pPr>
        <w:widowControl/>
        <w:adjustRightInd w:val="0"/>
        <w:snapToGrid w:val="0"/>
        <w:spacing w:line="360" w:lineRule="auto"/>
        <w:jc w:val="left"/>
        <w:rPr>
          <w:rFonts w:hint="eastAsia" w:ascii="宋体" w:hAnsi="宋体" w:eastAsia="宋体" w:cs="宋体"/>
          <w:color w:val="auto"/>
          <w:kern w:val="0"/>
          <w:szCs w:val="21"/>
        </w:rPr>
      </w:pPr>
      <w:r>
        <w:rPr>
          <w:rFonts w:hint="eastAsia" w:ascii="宋体" w:hAnsi="宋体" w:eastAsia="宋体" w:cs="宋体"/>
          <w:color w:val="auto"/>
          <w:kern w:val="0"/>
          <w:szCs w:val="21"/>
        </w:rPr>
        <w:t xml:space="preserve">C.24                </w:t>
      </w:r>
      <w:r>
        <w:rPr>
          <w:rFonts w:hint="eastAsia" w:ascii="宋体" w:hAnsi="宋体" w:cs="宋体"/>
          <w:color w:val="auto"/>
          <w:kern w:val="0"/>
          <w:szCs w:val="21"/>
          <w:lang w:val="en-US" w:eastAsia="zh-CN"/>
        </w:rPr>
        <w:t xml:space="preserve">  </w:t>
      </w:r>
      <w:r>
        <w:rPr>
          <w:rFonts w:hint="eastAsia" w:ascii="宋体" w:hAnsi="宋体" w:eastAsia="宋体" w:cs="宋体"/>
          <w:color w:val="auto"/>
          <w:kern w:val="0"/>
          <w:szCs w:val="21"/>
        </w:rPr>
        <w:t xml:space="preserve">      </w:t>
      </w:r>
      <w:r>
        <w:rPr>
          <w:rFonts w:hint="eastAsia" w:ascii="宋体" w:hAnsi="宋体" w:cs="宋体"/>
          <w:color w:val="auto"/>
          <w:kern w:val="0"/>
          <w:szCs w:val="21"/>
          <w:lang w:val="en-US" w:eastAsia="zh-CN"/>
        </w:rPr>
        <w:t xml:space="preserve"> </w:t>
      </w:r>
      <w:r>
        <w:rPr>
          <w:rFonts w:hint="eastAsia" w:ascii="宋体" w:hAnsi="宋体" w:eastAsia="宋体" w:cs="宋体"/>
          <w:color w:val="auto"/>
          <w:kern w:val="0"/>
          <w:szCs w:val="21"/>
        </w:rPr>
        <w:t xml:space="preserve">  </w:t>
      </w:r>
      <w:r>
        <w:rPr>
          <w:rFonts w:hint="eastAsia" w:ascii="宋体" w:hAnsi="宋体" w:cs="宋体"/>
          <w:color w:val="auto"/>
          <w:kern w:val="0"/>
          <w:szCs w:val="21"/>
          <w:lang w:val="en-US" w:eastAsia="zh-CN"/>
        </w:rPr>
        <w:t xml:space="preserve">   </w:t>
      </w:r>
      <w:r>
        <w:rPr>
          <w:rFonts w:hint="eastAsia" w:ascii="宋体" w:hAnsi="宋体" w:eastAsia="宋体" w:cs="宋体"/>
          <w:color w:val="auto"/>
          <w:kern w:val="0"/>
          <w:szCs w:val="21"/>
        </w:rPr>
        <w:t>D.26</w:t>
      </w:r>
    </w:p>
    <w:p>
      <w:pPr>
        <w:adjustRightInd w:val="0"/>
        <w:snapToGrid w:val="0"/>
        <w:spacing w:line="360" w:lineRule="auto"/>
        <w:rPr>
          <w:rFonts w:hint="eastAsia" w:ascii="宋体" w:hAnsi="宋体" w:eastAsia="宋体"/>
          <w:color w:val="auto"/>
          <w:szCs w:val="21"/>
        </w:rPr>
      </w:pPr>
    </w:p>
    <w:p>
      <w:pPr>
        <w:adjustRightInd w:val="0"/>
        <w:snapToGrid w:val="0"/>
        <w:spacing w:line="360" w:lineRule="auto"/>
        <w:rPr>
          <w:rFonts w:hint="eastAsia" w:ascii="宋体" w:hAnsi="宋体" w:eastAsia="宋体"/>
          <w:color w:val="auto"/>
          <w:szCs w:val="21"/>
        </w:rPr>
      </w:pPr>
    </w:p>
    <w:p>
      <w:pPr>
        <w:adjustRightInd w:val="0"/>
        <w:snapToGrid w:val="0"/>
        <w:spacing w:line="360" w:lineRule="auto"/>
        <w:jc w:val="center"/>
        <w:rPr>
          <w:rFonts w:hint="eastAsia" w:ascii="黑体" w:hAnsi="黑体" w:eastAsia="黑体"/>
          <w:b/>
          <w:bCs/>
          <w:color w:val="auto"/>
          <w:sz w:val="28"/>
          <w:szCs w:val="28"/>
        </w:rPr>
      </w:pPr>
      <w:r>
        <w:rPr>
          <w:rFonts w:hint="eastAsia" w:ascii="黑体" w:hAnsi="黑体" w:eastAsia="黑体"/>
          <w:b/>
          <w:bCs/>
          <w:color w:val="auto"/>
          <w:sz w:val="28"/>
          <w:szCs w:val="28"/>
        </w:rPr>
        <w:t>第四部分    判断推理</w:t>
      </w:r>
    </w:p>
    <w:p>
      <w:pPr>
        <w:adjustRightInd w:val="0"/>
        <w:snapToGrid w:val="0"/>
        <w:spacing w:line="360" w:lineRule="auto"/>
        <w:jc w:val="center"/>
        <w:rPr>
          <w:rFonts w:hint="eastAsia" w:ascii="黑体" w:hAnsi="黑体" w:eastAsia="黑体"/>
          <w:b/>
          <w:bCs/>
          <w:color w:val="auto"/>
          <w:sz w:val="28"/>
          <w:szCs w:val="28"/>
        </w:rPr>
      </w:pPr>
      <w:r>
        <w:rPr>
          <w:rFonts w:hint="eastAsia" w:ascii="黑体" w:hAnsi="黑体" w:eastAsia="黑体"/>
          <w:b/>
          <w:bCs/>
          <w:color w:val="auto"/>
          <w:sz w:val="28"/>
          <w:szCs w:val="28"/>
        </w:rPr>
        <w:t>（共40题，参考时限35分钟）</w:t>
      </w:r>
    </w:p>
    <w:p>
      <w:pPr>
        <w:adjustRightInd w:val="0"/>
        <w:snapToGrid w:val="0"/>
        <w:spacing w:line="360" w:lineRule="auto"/>
        <w:rPr>
          <w:rFonts w:hint="eastAsia" w:ascii="宋体" w:hAnsi="宋体" w:eastAsia="宋体"/>
          <w:b/>
          <w:bCs/>
          <w:color w:val="auto"/>
          <w:szCs w:val="21"/>
        </w:rPr>
      </w:pPr>
      <w:r>
        <w:rPr>
          <w:rFonts w:hint="eastAsia" w:ascii="宋体" w:hAnsi="宋体" w:eastAsia="宋体"/>
          <w:b/>
          <w:bCs/>
          <w:color w:val="auto"/>
          <w:szCs w:val="21"/>
        </w:rPr>
        <w:t>一、图形推理。请按每道题的答题要求作答。</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lang w:val="en-US" w:eastAsia="zh-CN"/>
        </w:rPr>
        <w:t>76</w:t>
      </w:r>
      <w:r>
        <w:rPr>
          <w:rFonts w:hint="eastAsia" w:ascii="宋体" w:hAnsi="宋体" w:eastAsia="宋体"/>
          <w:color w:val="auto"/>
          <w:szCs w:val="21"/>
        </w:rPr>
        <w:t>.从所给的四个选项中，选择最合适的一个填入问号处，使之呈现一定的规律性（    ）。</w:t>
      </w:r>
    </w:p>
    <w:p>
      <w:pPr>
        <w:adjustRightInd w:val="0"/>
        <w:snapToGrid w:val="0"/>
        <w:spacing w:line="360" w:lineRule="auto"/>
        <w:rPr>
          <w:rFonts w:hint="eastAsia" w:ascii="宋体" w:hAnsi="宋体" w:eastAsia="宋体"/>
          <w:color w:val="auto"/>
          <w:szCs w:val="21"/>
        </w:rPr>
      </w:pPr>
      <w:r>
        <w:rPr>
          <w:rFonts w:hint="eastAsia" w:ascii="宋体" w:hAnsi="宋体" w:eastAsia="宋体" w:cs="黑体"/>
          <w:color w:val="auto"/>
          <w:kern w:val="2"/>
          <w:sz w:val="21"/>
          <w:szCs w:val="21"/>
          <w:lang w:val="en-US" w:eastAsia="zh-CN" w:bidi="ar-SA"/>
        </w:rPr>
        <w:pict>
          <v:shape id="Picture 1" o:spid="_x0000_s1030" type="#_x0000_t75" style="height:120pt;width:206.45pt;rotation:0f;" o:ole="f" fillcolor="#FFFFFF" filled="f" o:preferrelative="t" stroked="f" coordorigin="0,0" coordsize="21600,21600">
            <v:fill on="f" color2="#FFFFFF" focus="0%"/>
            <v:imagedata gain="65536f" blacklevel="0f" gamma="0" o:title="1" r:id="rId9"/>
            <o:lock v:ext="edit" position="f" selection="f" grouping="f" rotation="f" cropping="f" text="f" aspectratio="t"/>
            <w10:wrap type="none"/>
            <w10:anchorlock/>
          </v:shape>
        </w:pic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lang w:val="en-US" w:eastAsia="zh-CN"/>
        </w:rPr>
        <w:t>7</w:t>
      </w:r>
      <w:r>
        <w:rPr>
          <w:rFonts w:hint="eastAsia" w:ascii="宋体" w:hAnsi="宋体" w:eastAsia="宋体"/>
          <w:color w:val="auto"/>
          <w:szCs w:val="21"/>
        </w:rPr>
        <w:t>7.从所给的四个选项中，选择最合适的一个填入问号处，使之呈现一定的规律性（    ）。</w:t>
      </w:r>
    </w:p>
    <w:p>
      <w:pPr>
        <w:adjustRightInd w:val="0"/>
        <w:snapToGrid w:val="0"/>
        <w:spacing w:line="360" w:lineRule="auto"/>
        <w:rPr>
          <w:rFonts w:hint="eastAsia" w:ascii="宋体" w:hAnsi="宋体" w:eastAsia="宋体"/>
          <w:color w:val="auto"/>
          <w:szCs w:val="21"/>
        </w:rPr>
      </w:pPr>
      <w:r>
        <w:rPr>
          <w:rFonts w:hint="eastAsia" w:ascii="宋体" w:hAnsi="宋体" w:eastAsia="宋体" w:cs="黑体"/>
          <w:color w:val="auto"/>
          <w:kern w:val="2"/>
          <w:sz w:val="21"/>
          <w:szCs w:val="21"/>
          <w:lang w:val="en-US" w:eastAsia="zh-CN" w:bidi="ar-SA"/>
        </w:rPr>
        <w:pict>
          <v:shape id="Picture 2" o:spid="_x0000_s1031" type="#_x0000_t75" style="height:104pt;width:192.6pt;rotation:0f;" o:ole="f" fillcolor="#FFFFFF" filled="f" o:preferrelative="t" stroked="f" coordorigin="0,0" coordsize="21600,21600">
            <v:fill on="f" color2="#FFFFFF" focus="0%"/>
            <v:imagedata gain="65536f" blacklevel="0f" gamma="0" o:title="2" r:id="rId10"/>
            <o:lock v:ext="edit" position="f" selection="f" grouping="f" rotation="f" cropping="f" text="f" aspectratio="t"/>
            <w10:wrap type="none"/>
            <w10:anchorlock/>
          </v:shape>
        </w:pic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lang w:val="en-US" w:eastAsia="zh-CN"/>
        </w:rPr>
        <w:t>78</w:t>
      </w:r>
      <w:r>
        <w:rPr>
          <w:rFonts w:hint="eastAsia" w:ascii="宋体" w:hAnsi="宋体" w:eastAsia="宋体"/>
          <w:color w:val="auto"/>
          <w:szCs w:val="21"/>
        </w:rPr>
        <w:t>.从所给的四个选项中，选择最合适的一个填入问号处，使之呈现一定的规律性（    ）。</w:t>
      </w:r>
    </w:p>
    <w:p>
      <w:pPr>
        <w:adjustRightInd w:val="0"/>
        <w:snapToGrid w:val="0"/>
        <w:spacing w:line="360" w:lineRule="auto"/>
        <w:rPr>
          <w:rFonts w:hint="eastAsia" w:ascii="宋体" w:hAnsi="宋体" w:eastAsia="宋体"/>
          <w:color w:val="auto"/>
          <w:szCs w:val="21"/>
        </w:rPr>
      </w:pPr>
      <w:r>
        <w:rPr>
          <w:rFonts w:hint="eastAsia" w:ascii="宋体" w:hAnsi="宋体" w:eastAsia="宋体" w:cs="黑体"/>
          <w:color w:val="auto"/>
          <w:kern w:val="2"/>
          <w:sz w:val="21"/>
          <w:szCs w:val="21"/>
          <w:lang w:val="en-US" w:eastAsia="zh-CN" w:bidi="ar-SA"/>
        </w:rPr>
        <w:pict>
          <v:shape id="Picture 3" o:spid="_x0000_s1032" type="#_x0000_t75" style="height:123.95pt;width:204.7pt;rotation:0f;" o:ole="f" fillcolor="#FFFFFF" filled="f" o:preferrelative="t" stroked="f" coordorigin="0,0" coordsize="21600,21600">
            <v:fill on="f" color2="#FFFFFF" focus="0%"/>
            <v:imagedata gain="65536f" blacklevel="0f" gamma="0" o:title="3" r:id="rId11"/>
            <o:lock v:ext="edit" position="f" selection="f" grouping="f" rotation="f" cropping="f" text="f" aspectratio="t"/>
            <w10:wrap type="none"/>
            <w10:anchorlock/>
          </v:shape>
        </w:pic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lang w:val="en-US" w:eastAsia="zh-CN"/>
        </w:rPr>
        <w:t>7</w:t>
      </w:r>
      <w:r>
        <w:rPr>
          <w:rFonts w:hint="eastAsia" w:ascii="宋体" w:hAnsi="宋体" w:eastAsia="宋体"/>
          <w:color w:val="auto"/>
          <w:szCs w:val="21"/>
        </w:rPr>
        <w:t>9.从所给的四个选项中，选择最合适的一个填入问号处，使之呈现一定的规律性（    ）。</w:t>
      </w:r>
    </w:p>
    <w:p>
      <w:pPr>
        <w:adjustRightInd w:val="0"/>
        <w:snapToGrid w:val="0"/>
        <w:spacing w:line="360" w:lineRule="auto"/>
        <w:rPr>
          <w:rFonts w:hint="eastAsia" w:ascii="宋体" w:hAnsi="宋体" w:eastAsia="宋体"/>
          <w:color w:val="auto"/>
          <w:szCs w:val="21"/>
        </w:rPr>
      </w:pPr>
      <w:r>
        <w:rPr>
          <w:rFonts w:hint="eastAsia" w:ascii="宋体" w:hAnsi="宋体" w:eastAsia="宋体" w:cs="黑体"/>
          <w:color w:val="auto"/>
          <w:kern w:val="2"/>
          <w:sz w:val="21"/>
          <w:szCs w:val="21"/>
          <w:lang w:val="en-US" w:eastAsia="zh-CN" w:bidi="ar-SA"/>
        </w:rPr>
        <w:pict>
          <v:shape id="Picture 4" o:spid="_x0000_s1033" type="#_x0000_t75" style="height:108.6pt;width:243.15pt;rotation:0f;" o:ole="f" fillcolor="#FFFFFF" filled="f" o:preferrelative="t" stroked="f" coordorigin="0,0" coordsize="21600,21600">
            <v:fill on="f" color2="#FFFFFF" focus="0%"/>
            <v:imagedata gain="65536f" blacklevel="0f" gamma="0" o:title="4" r:id="rId12"/>
            <o:lock v:ext="edit" position="f" selection="f" grouping="f" rotation="f" cropping="f" text="f" aspectratio="t"/>
            <w10:wrap type="none"/>
            <w10:anchorlock/>
          </v:shape>
        </w:pic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lang w:val="en-US" w:eastAsia="zh-CN"/>
        </w:rPr>
        <w:t xml:space="preserve">  8</w:t>
      </w:r>
      <w:r>
        <w:rPr>
          <w:rFonts w:hint="eastAsia" w:ascii="宋体" w:hAnsi="宋体" w:eastAsia="宋体"/>
          <w:color w:val="auto"/>
          <w:szCs w:val="21"/>
        </w:rPr>
        <w:t>0.从所给的四个选项中，选择最合适的一个填入问号处，使之呈现一定的规律性（    ）。</w:t>
      </w:r>
    </w:p>
    <w:p>
      <w:pPr>
        <w:adjustRightInd w:val="0"/>
        <w:snapToGrid w:val="0"/>
        <w:spacing w:line="360" w:lineRule="auto"/>
        <w:rPr>
          <w:rFonts w:hint="eastAsia" w:ascii="宋体" w:hAnsi="宋体" w:eastAsia="宋体"/>
          <w:color w:val="auto"/>
          <w:szCs w:val="21"/>
        </w:rPr>
      </w:pPr>
      <w:r>
        <w:rPr>
          <w:rFonts w:hint="eastAsia" w:ascii="宋体" w:hAnsi="宋体" w:eastAsia="宋体" w:cs="黑体"/>
          <w:color w:val="auto"/>
          <w:kern w:val="2"/>
          <w:sz w:val="21"/>
          <w:szCs w:val="21"/>
          <w:lang w:val="en-US" w:eastAsia="zh-CN" w:bidi="ar-SA"/>
        </w:rPr>
        <w:pict>
          <v:shape id="Picture 5" o:spid="_x0000_s1034" type="#_x0000_t75" style="height:110.75pt;width:182.85pt;rotation:0f;" o:ole="f" fillcolor="#FFFFFF" filled="f" o:preferrelative="t" stroked="f" coordorigin="0,0" coordsize="21600,21600">
            <v:fill on="f" color2="#FFFFFF" focus="0%"/>
            <v:imagedata gain="65536f" blacklevel="0f" gamma="0" o:title="5" r:id="rId13"/>
            <o:lock v:ext="edit" position="f" selection="f" grouping="f" rotation="f" cropping="f" text="f" aspectratio="t"/>
            <w10:wrap type="none"/>
            <w10:anchorlock/>
          </v:shape>
        </w:pic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lang w:val="en-US" w:eastAsia="zh-CN"/>
        </w:rPr>
        <w:t>8</w:t>
      </w:r>
      <w:r>
        <w:rPr>
          <w:rFonts w:hint="eastAsia" w:ascii="宋体" w:hAnsi="宋体" w:eastAsia="宋体"/>
          <w:color w:val="auto"/>
          <w:szCs w:val="21"/>
        </w:rPr>
        <w:t>1.从所给的四个选项中，选择最合适的一个填入问号处，使之呈现一定的规律性（    ）。</w:t>
      </w:r>
    </w:p>
    <w:p>
      <w:pPr>
        <w:adjustRightInd w:val="0"/>
        <w:snapToGrid w:val="0"/>
        <w:spacing w:line="360" w:lineRule="auto"/>
        <w:rPr>
          <w:rFonts w:hint="eastAsia" w:ascii="宋体" w:hAnsi="宋体" w:eastAsia="宋体"/>
          <w:color w:val="auto"/>
          <w:szCs w:val="21"/>
        </w:rPr>
      </w:pPr>
      <w:r>
        <w:rPr>
          <w:rFonts w:hint="eastAsia" w:ascii="宋体" w:hAnsi="宋体" w:eastAsia="宋体" w:cs="黑体"/>
          <w:color w:val="auto"/>
          <w:kern w:val="2"/>
          <w:sz w:val="21"/>
          <w:szCs w:val="21"/>
          <w:lang w:val="en-US" w:eastAsia="zh-CN" w:bidi="ar-SA"/>
        </w:rPr>
        <w:pict>
          <v:shape id="Picture 6" o:spid="_x0000_s1035" type="#_x0000_t75" style="height:120.2pt;width:160.15pt;rotation:0f;" o:ole="f" fillcolor="#FFFFFF" filled="f" o:preferrelative="t" stroked="f" coordorigin="0,0" coordsize="21600,21600">
            <v:fill on="f" color2="#FFFFFF" focus="0%"/>
            <v:imagedata gain="65536f" blacklevel="0f" gamma="0" o:title="6" r:id="rId14"/>
            <o:lock v:ext="edit" position="f" selection="f" grouping="f" rotation="f" cropping="f" text="f" aspectratio="t"/>
            <w10:wrap type="none"/>
            <w10:anchorlock/>
          </v:shape>
        </w:pic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lang w:val="en-US" w:eastAsia="zh-CN"/>
        </w:rPr>
        <w:t>8</w:t>
      </w:r>
      <w:r>
        <w:rPr>
          <w:rFonts w:hint="eastAsia" w:ascii="宋体" w:hAnsi="宋体" w:eastAsia="宋体"/>
          <w:color w:val="auto"/>
          <w:szCs w:val="21"/>
        </w:rPr>
        <w:t>2.从所给的四个选项中，选择最合适的一个填入问号处，使之呈现一定的规律性（    ）。</w:t>
      </w:r>
    </w:p>
    <w:p>
      <w:pPr>
        <w:adjustRightInd w:val="0"/>
        <w:snapToGrid w:val="0"/>
        <w:spacing w:line="360" w:lineRule="auto"/>
        <w:rPr>
          <w:rFonts w:hint="eastAsia" w:ascii="宋体" w:hAnsi="宋体" w:eastAsia="宋体"/>
          <w:color w:val="auto"/>
          <w:szCs w:val="21"/>
        </w:rPr>
      </w:pPr>
      <w:r>
        <w:rPr>
          <w:rFonts w:hint="eastAsia" w:ascii="宋体" w:hAnsi="宋体" w:eastAsia="宋体" w:cs="黑体"/>
          <w:color w:val="auto"/>
          <w:kern w:val="2"/>
          <w:sz w:val="21"/>
          <w:szCs w:val="21"/>
          <w:lang w:val="en-US" w:eastAsia="zh-CN" w:bidi="ar-SA"/>
        </w:rPr>
        <w:pict>
          <v:shape id="Picture 7" o:spid="_x0000_s1036" type="#_x0000_t75" style="height:148.65pt;width:129.35pt;rotation:0f;" o:ole="f" fillcolor="#FFFFFF" filled="f" o:preferrelative="t" stroked="f" coordorigin="0,0" coordsize="21600,21600">
            <v:fill on="f" color2="#FFFFFF" focus="0%"/>
            <v:imagedata gain="65536f" blacklevel="0f" gamma="0" o:title="7" r:id="rId15"/>
            <o:lock v:ext="edit" position="f" selection="f" grouping="f" rotation="f" cropping="f" text="f" aspectratio="t"/>
            <w10:wrap type="none"/>
            <w10:anchorlock/>
          </v:shape>
        </w:pic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lang w:val="en-US" w:eastAsia="zh-CN"/>
        </w:rPr>
        <w:t>83.</w:t>
      </w:r>
      <w:r>
        <w:rPr>
          <w:rFonts w:hint="eastAsia" w:ascii="宋体" w:hAnsi="宋体" w:eastAsia="宋体"/>
          <w:color w:val="auto"/>
          <w:szCs w:val="21"/>
        </w:rPr>
        <w:t>把下面的六个图形分为两类，使每一类图形都有各自的共同特征或规律，分类正确的一项是（    ）。</w:t>
      </w:r>
    </w:p>
    <w:p>
      <w:pPr>
        <w:adjustRightInd w:val="0"/>
        <w:snapToGrid w:val="0"/>
        <w:spacing w:line="360" w:lineRule="auto"/>
        <w:rPr>
          <w:rFonts w:hint="eastAsia" w:ascii="宋体" w:hAnsi="宋体" w:eastAsia="宋体"/>
          <w:color w:val="auto"/>
          <w:szCs w:val="21"/>
        </w:rPr>
      </w:pPr>
      <w:r>
        <w:rPr>
          <w:rFonts w:hint="eastAsia" w:ascii="宋体" w:hAnsi="宋体" w:eastAsia="宋体" w:cs="黑体"/>
          <w:color w:val="auto"/>
          <w:kern w:val="2"/>
          <w:sz w:val="21"/>
          <w:szCs w:val="21"/>
          <w:lang w:val="en-US" w:eastAsia="zh-CN" w:bidi="ar-SA"/>
        </w:rPr>
        <w:object>
          <v:shape id="Picture 7" type="#_x0000_t75" style="height:271.35pt;width:245.15pt;rotation:0f;" o:ole="t"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o:OLEObject Type="Embed" ProgID="" ShapeID="Picture 7" DrawAspect="Content" ObjectID="_11" r:id="rId16"/>
        </w:objec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lang w:val="en-US" w:eastAsia="zh-CN"/>
        </w:rPr>
        <w:t>84.</w:t>
      </w:r>
      <w:r>
        <w:rPr>
          <w:rFonts w:hint="eastAsia" w:ascii="宋体" w:hAnsi="宋体" w:eastAsia="宋体"/>
          <w:color w:val="auto"/>
          <w:szCs w:val="21"/>
        </w:rPr>
        <w:t>把下面的六个图形分为两类，使每一类图形都有各自的共同特征或规律，分类正确的一项是（    ）。</w:t>
      </w:r>
    </w:p>
    <w:p>
      <w:pPr>
        <w:adjustRightInd w:val="0"/>
        <w:snapToGrid w:val="0"/>
        <w:spacing w:line="360" w:lineRule="auto"/>
        <w:rPr>
          <w:rFonts w:hint="eastAsia" w:ascii="宋体" w:hAnsi="宋体" w:eastAsia="宋体"/>
          <w:color w:val="auto"/>
          <w:szCs w:val="21"/>
        </w:rPr>
      </w:pPr>
      <w:r>
        <w:rPr>
          <w:rFonts w:hint="eastAsia" w:ascii="宋体" w:hAnsi="宋体" w:eastAsia="宋体" w:cs="黑体"/>
          <w:color w:val="auto"/>
          <w:kern w:val="2"/>
          <w:sz w:val="21"/>
          <w:szCs w:val="21"/>
          <w:lang w:val="en-US" w:eastAsia="zh-CN" w:bidi="ar-SA"/>
        </w:rPr>
        <w:pict>
          <v:shape id="Picture 9" o:spid="_x0000_s1038" type="#_x0000_t75" style="height:56.25pt;width:399.25pt;rotation:0f;" o:ole="f" fillcolor="#FFFFFF" filled="f" o:preferrelative="t" stroked="f" coordorigin="0,0" coordsize="21600,21600">
            <v:fill on="f" color2="#FFFFFF" focus="0%"/>
            <v:imagedata gain="65536f" blacklevel="0f" gamma="0" o:title="" r:id="rId18"/>
            <o:lock v:ext="edit" position="f" selection="f" grouping="f" rotation="f" cropping="f" text="f" aspectratio="t"/>
            <w10:wrap type="none"/>
            <w10:anchorlock/>
          </v:shape>
        </w:pic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 xml:space="preserve">        ①      </w:t>
      </w:r>
      <w:r>
        <w:rPr>
          <w:rFonts w:hint="eastAsia" w:ascii="宋体" w:hAnsi="宋体"/>
          <w:color w:val="auto"/>
          <w:szCs w:val="21"/>
          <w:lang w:val="en-US" w:eastAsia="zh-CN"/>
        </w:rPr>
        <w:t xml:space="preserve">    </w:t>
      </w:r>
      <w:r>
        <w:rPr>
          <w:rFonts w:hint="eastAsia" w:ascii="宋体" w:hAnsi="宋体" w:eastAsia="宋体"/>
          <w:color w:val="auto"/>
          <w:szCs w:val="21"/>
        </w:rPr>
        <w:t xml:space="preserve">  ②        ③      </w:t>
      </w:r>
      <w:r>
        <w:rPr>
          <w:rFonts w:hint="eastAsia" w:ascii="宋体" w:hAnsi="宋体"/>
          <w:color w:val="auto"/>
          <w:szCs w:val="21"/>
          <w:lang w:val="en-US" w:eastAsia="zh-CN"/>
        </w:rPr>
        <w:t xml:space="preserve">      </w:t>
      </w:r>
      <w:r>
        <w:rPr>
          <w:rFonts w:hint="eastAsia" w:ascii="宋体" w:hAnsi="宋体" w:eastAsia="宋体"/>
          <w:color w:val="auto"/>
          <w:szCs w:val="21"/>
        </w:rPr>
        <w:t xml:space="preserve"> ④ </w:t>
      </w:r>
      <w:r>
        <w:rPr>
          <w:rFonts w:hint="eastAsia" w:ascii="宋体" w:hAnsi="宋体"/>
          <w:color w:val="auto"/>
          <w:szCs w:val="21"/>
          <w:lang w:val="en-US" w:eastAsia="zh-CN"/>
        </w:rPr>
        <w:t xml:space="preserve">   </w:t>
      </w:r>
      <w:r>
        <w:rPr>
          <w:rFonts w:hint="eastAsia" w:ascii="宋体" w:hAnsi="宋体" w:eastAsia="宋体"/>
          <w:color w:val="auto"/>
          <w:szCs w:val="21"/>
        </w:rPr>
        <w:t xml:space="preserve">     ⑤    </w:t>
      </w:r>
      <w:r>
        <w:rPr>
          <w:rFonts w:hint="eastAsia" w:ascii="宋体" w:hAnsi="宋体"/>
          <w:color w:val="auto"/>
          <w:szCs w:val="21"/>
          <w:lang w:val="en-US" w:eastAsia="zh-CN"/>
        </w:rPr>
        <w:t xml:space="preserve">  </w:t>
      </w:r>
      <w:r>
        <w:rPr>
          <w:rFonts w:hint="eastAsia" w:ascii="宋体" w:hAnsi="宋体" w:eastAsia="宋体"/>
          <w:color w:val="auto"/>
          <w:szCs w:val="21"/>
        </w:rPr>
        <w:t xml:space="preserve">  ⑥  </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A.①②③   ④⑤⑥                   B.②④⑥      ①③⑤</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C.①③⑥   ②④⑤                   D.③⑤⑥      ①②④</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lang w:val="en-US" w:eastAsia="zh-CN"/>
        </w:rPr>
        <w:t>85</w:t>
      </w:r>
      <w:r>
        <w:rPr>
          <w:rFonts w:hint="eastAsia" w:ascii="宋体" w:hAnsi="宋体" w:eastAsia="宋体"/>
          <w:color w:val="auto"/>
          <w:szCs w:val="21"/>
        </w:rPr>
        <w:t>.左边给定的是纸盒的外表面，下面哪一项能由它折叠而成（    ）。</w:t>
      </w:r>
    </w:p>
    <w:p>
      <w:pPr>
        <w:adjustRightInd w:val="0"/>
        <w:snapToGrid w:val="0"/>
        <w:spacing w:line="360" w:lineRule="auto"/>
        <w:rPr>
          <w:rFonts w:hint="eastAsia" w:ascii="宋体" w:hAnsi="宋体" w:eastAsia="宋体" w:cs="黑体"/>
          <w:color w:val="auto"/>
          <w:kern w:val="2"/>
          <w:sz w:val="21"/>
          <w:szCs w:val="21"/>
          <w:lang w:val="en-US" w:eastAsia="zh-CN" w:bidi="ar-SA"/>
        </w:rPr>
      </w:pPr>
      <w:r>
        <w:rPr>
          <w:rFonts w:hint="eastAsia" w:ascii="宋体" w:hAnsi="宋体" w:eastAsia="宋体" w:cs="黑体"/>
          <w:color w:val="auto"/>
          <w:kern w:val="2"/>
          <w:sz w:val="21"/>
          <w:szCs w:val="21"/>
          <w:lang w:val="en-US" w:eastAsia="zh-CN" w:bidi="ar-SA"/>
        </w:rPr>
        <w:pict>
          <v:shape id="Picture 10" o:spid="_x0000_s1039" type="#_x0000_t75" style="height:84.05pt;width:370pt;rotation:0f;" o:ole="f"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w:pict>
      </w:r>
    </w:p>
    <w:p>
      <w:pPr>
        <w:adjustRightInd w:val="0"/>
        <w:snapToGrid w:val="0"/>
        <w:spacing w:line="360" w:lineRule="auto"/>
        <w:rPr>
          <w:rFonts w:hint="eastAsia" w:ascii="宋体" w:hAnsi="宋体" w:eastAsia="宋体" w:cs="黑体"/>
          <w:color w:val="auto"/>
          <w:kern w:val="2"/>
          <w:sz w:val="21"/>
          <w:szCs w:val="21"/>
          <w:lang w:val="en-US" w:eastAsia="zh-CN" w:bidi="ar-SA"/>
        </w:rPr>
      </w:pPr>
    </w:p>
    <w:p>
      <w:pPr>
        <w:adjustRightInd w:val="0"/>
        <w:snapToGrid w:val="0"/>
        <w:spacing w:line="360" w:lineRule="auto"/>
        <w:rPr>
          <w:rFonts w:hint="eastAsia" w:ascii="宋体" w:hAnsi="宋体" w:eastAsia="宋体"/>
          <w:b/>
          <w:bCs/>
          <w:color w:val="auto"/>
          <w:szCs w:val="21"/>
        </w:rPr>
      </w:pPr>
      <w:r>
        <w:rPr>
          <w:rFonts w:hint="eastAsia" w:ascii="宋体" w:hAnsi="宋体" w:eastAsia="宋体"/>
          <w:b/>
          <w:bCs/>
          <w:color w:val="auto"/>
          <w:szCs w:val="21"/>
        </w:rPr>
        <w:t>二、定义判断。每道题先给出定义，然后列出四种情况，要求你严格依据定义，从中选出一个最符合或最不符合该定义的答案。注意：假设这个定义是正确的，不容置疑的。</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请开始答题：</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lang w:val="en-US" w:eastAsia="zh-CN"/>
        </w:rPr>
        <w:t>86</w:t>
      </w:r>
      <w:r>
        <w:rPr>
          <w:rFonts w:hint="eastAsia" w:ascii="宋体" w:hAnsi="宋体" w:eastAsia="宋体"/>
          <w:color w:val="auto"/>
          <w:szCs w:val="21"/>
        </w:rPr>
        <w:t>.陆地水是陆地上水体的总称，一般指存在于河流、湖泊、冰川、沼泽和地下的水体。陆地上水体蕴藏着各种丰富的自然资源，对人类的生产和生活具有重要意义。</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根据上述定义，下列属于陆地水的是（    ）。</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 xml:space="preserve">A.地下输送管道中的自来水 </w:t>
      </w:r>
      <w:r>
        <w:rPr>
          <w:rFonts w:hint="eastAsia" w:ascii="宋体" w:hAnsi="宋体" w:eastAsia="宋体"/>
          <w:color w:val="auto"/>
          <w:szCs w:val="21"/>
        </w:rPr>
        <w:tab/>
      </w:r>
      <w:r>
        <w:rPr>
          <w:rFonts w:hint="eastAsia" w:ascii="宋体" w:hAnsi="宋体"/>
          <w:color w:val="auto"/>
          <w:szCs w:val="21"/>
          <w:lang w:val="en-US" w:eastAsia="zh-CN"/>
        </w:rPr>
        <w:t xml:space="preserve">            </w:t>
      </w:r>
      <w:r>
        <w:rPr>
          <w:rFonts w:hint="eastAsia" w:ascii="宋体" w:hAnsi="宋体" w:eastAsia="宋体"/>
          <w:color w:val="auto"/>
          <w:szCs w:val="21"/>
        </w:rPr>
        <w:t xml:space="preserve">B.雪山融化后汇成的河流 </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C.排入下水管的饮用水</w:t>
      </w:r>
      <w:r>
        <w:rPr>
          <w:rFonts w:hint="eastAsia" w:ascii="宋体" w:hAnsi="宋体" w:eastAsia="宋体"/>
          <w:color w:val="auto"/>
          <w:szCs w:val="21"/>
        </w:rPr>
        <w:tab/>
      </w:r>
      <w:r>
        <w:rPr>
          <w:rFonts w:hint="eastAsia" w:ascii="宋体" w:hAnsi="宋体"/>
          <w:color w:val="auto"/>
          <w:szCs w:val="21"/>
          <w:lang w:val="en-US" w:eastAsia="zh-CN"/>
        </w:rPr>
        <w:t xml:space="preserve">                </w:t>
      </w:r>
      <w:r>
        <w:rPr>
          <w:rFonts w:hint="eastAsia" w:ascii="宋体" w:hAnsi="宋体" w:eastAsia="宋体"/>
          <w:color w:val="auto"/>
          <w:szCs w:val="21"/>
        </w:rPr>
        <w:t>D.空气中的水蒸气</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lang w:val="en-US" w:eastAsia="zh-CN"/>
        </w:rPr>
        <w:t>8</w:t>
      </w:r>
      <w:r>
        <w:rPr>
          <w:rFonts w:hint="eastAsia" w:ascii="宋体" w:hAnsi="宋体" w:eastAsia="宋体"/>
          <w:color w:val="auto"/>
          <w:szCs w:val="21"/>
        </w:rPr>
        <w:t>7.俱乐部物品：可能发生拥挤的公共物品，布坎南称之为“俱乐部物品”。当消费人数低于拥挤点时，该物品是非竞争的，而当消费人数超过拥挤点时，这种物品的消费就变成竞争的。</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根据上述定义，下列现象不属于俱乐部物品的是（    ）。</w:t>
      </w:r>
      <w:r>
        <w:rPr>
          <w:rFonts w:hint="eastAsia" w:ascii="宋体" w:hAnsi="宋体" w:eastAsia="宋体"/>
          <w:color w:val="auto"/>
          <w:szCs w:val="21"/>
        </w:rPr>
        <w:cr/>
      </w:r>
      <w:r>
        <w:rPr>
          <w:rFonts w:hint="eastAsia" w:ascii="宋体" w:hAnsi="宋体" w:eastAsia="宋体"/>
          <w:color w:val="auto"/>
          <w:szCs w:val="21"/>
        </w:rPr>
        <w:t xml:space="preserve">A.海滩   </w:t>
      </w:r>
      <w:r>
        <w:rPr>
          <w:rFonts w:hint="eastAsia" w:ascii="宋体" w:hAnsi="宋体"/>
          <w:color w:val="auto"/>
          <w:szCs w:val="21"/>
          <w:lang w:val="en-US" w:eastAsia="zh-CN"/>
        </w:rPr>
        <w:t xml:space="preserve">       </w:t>
      </w:r>
      <w:r>
        <w:rPr>
          <w:rFonts w:hint="eastAsia" w:ascii="宋体" w:hAnsi="宋体" w:eastAsia="宋体"/>
          <w:color w:val="auto"/>
          <w:szCs w:val="21"/>
        </w:rPr>
        <w:t xml:space="preserve"> B.高速公路   </w:t>
      </w:r>
      <w:r>
        <w:rPr>
          <w:rFonts w:hint="eastAsia" w:ascii="宋体" w:hAnsi="宋体"/>
          <w:color w:val="auto"/>
          <w:szCs w:val="21"/>
          <w:lang w:val="en-US" w:eastAsia="zh-CN"/>
        </w:rPr>
        <w:t xml:space="preserve"> </w:t>
      </w:r>
      <w:r>
        <w:rPr>
          <w:rFonts w:hint="eastAsia" w:ascii="宋体" w:hAnsi="宋体" w:eastAsia="宋体"/>
          <w:color w:val="auto"/>
          <w:szCs w:val="21"/>
        </w:rPr>
        <w:t xml:space="preserve"> </w:t>
      </w:r>
      <w:r>
        <w:rPr>
          <w:rFonts w:hint="eastAsia" w:ascii="宋体" w:hAnsi="宋体"/>
          <w:color w:val="auto"/>
          <w:szCs w:val="21"/>
          <w:lang w:val="en-US" w:eastAsia="zh-CN"/>
        </w:rPr>
        <w:t xml:space="preserve">      </w:t>
      </w:r>
      <w:r>
        <w:rPr>
          <w:rFonts w:hint="eastAsia" w:ascii="宋体" w:hAnsi="宋体" w:eastAsia="宋体"/>
          <w:color w:val="auto"/>
          <w:szCs w:val="21"/>
        </w:rPr>
        <w:t xml:space="preserve">C.清新的空气   </w:t>
      </w:r>
      <w:r>
        <w:rPr>
          <w:rFonts w:hint="eastAsia" w:ascii="宋体" w:hAnsi="宋体"/>
          <w:color w:val="auto"/>
          <w:szCs w:val="21"/>
          <w:lang w:val="en-US" w:eastAsia="zh-CN"/>
        </w:rPr>
        <w:t xml:space="preserve">        </w:t>
      </w:r>
      <w:r>
        <w:rPr>
          <w:rFonts w:hint="eastAsia" w:ascii="宋体" w:hAnsi="宋体" w:eastAsia="宋体"/>
          <w:color w:val="auto"/>
          <w:szCs w:val="21"/>
        </w:rPr>
        <w:t xml:space="preserve"> D.公园 </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lang w:val="en-US" w:eastAsia="zh-CN"/>
        </w:rPr>
        <w:t>8</w:t>
      </w:r>
      <w:r>
        <w:rPr>
          <w:rFonts w:hint="eastAsia" w:ascii="宋体" w:hAnsi="宋体" w:eastAsia="宋体"/>
          <w:color w:val="auto"/>
          <w:szCs w:val="21"/>
        </w:rPr>
        <w:t>8.行政机关：是依照宪法或行政组织法的规定而设置的行使国家行政职能的国家机关。其 主要特征是：①行使国家行政职权、管理国家行政事务；②行政机关在组织体系上实行领导——从属制；③行政机关在决策体制上实行首长负责制；④行政机关行使职能通常是主动的、经常的和不间断的。</w:t>
      </w:r>
      <w:r>
        <w:rPr>
          <w:rFonts w:hint="eastAsia" w:ascii="宋体" w:hAnsi="宋体" w:eastAsia="宋体"/>
          <w:color w:val="auto"/>
          <w:szCs w:val="21"/>
        </w:rPr>
        <w:cr/>
      </w:r>
      <w:r>
        <w:rPr>
          <w:rFonts w:hint="eastAsia" w:ascii="宋体" w:hAnsi="宋体" w:eastAsia="宋体"/>
          <w:color w:val="auto"/>
          <w:szCs w:val="21"/>
        </w:rPr>
        <w:t>根据上述定义，下列属于行政机关的是（    ）。</w:t>
      </w:r>
      <w:r>
        <w:rPr>
          <w:rFonts w:hint="eastAsia" w:ascii="宋体" w:hAnsi="宋体" w:eastAsia="宋体"/>
          <w:color w:val="auto"/>
          <w:szCs w:val="21"/>
        </w:rPr>
        <w:cr/>
      </w:r>
      <w:r>
        <w:rPr>
          <w:rFonts w:hint="eastAsia" w:ascii="宋体" w:hAnsi="宋体" w:eastAsia="宋体"/>
          <w:color w:val="auto"/>
          <w:szCs w:val="21"/>
        </w:rPr>
        <w:t>A.国务院</w:t>
      </w:r>
      <w:r>
        <w:rPr>
          <w:rFonts w:hint="eastAsia" w:ascii="宋体" w:hAnsi="宋体" w:eastAsia="宋体"/>
          <w:color w:val="auto"/>
          <w:szCs w:val="21"/>
        </w:rPr>
        <w:tab/>
      </w:r>
      <w:r>
        <w:rPr>
          <w:rFonts w:hint="eastAsia" w:ascii="宋体" w:hAnsi="宋体"/>
          <w:color w:val="auto"/>
          <w:szCs w:val="21"/>
          <w:lang w:val="en-US" w:eastAsia="zh-CN"/>
        </w:rPr>
        <w:t xml:space="preserve">                             </w:t>
      </w:r>
      <w:r>
        <w:rPr>
          <w:rFonts w:hint="eastAsia" w:ascii="宋体" w:hAnsi="宋体" w:eastAsia="宋体"/>
          <w:color w:val="auto"/>
          <w:szCs w:val="21"/>
        </w:rPr>
        <w:t>B.省人大</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C.水利局行政服务大厅</w:t>
      </w:r>
      <w:r>
        <w:rPr>
          <w:rFonts w:hint="eastAsia" w:ascii="宋体" w:hAnsi="宋体" w:eastAsia="宋体"/>
          <w:color w:val="auto"/>
          <w:szCs w:val="21"/>
        </w:rPr>
        <w:tab/>
      </w:r>
      <w:r>
        <w:rPr>
          <w:rFonts w:hint="eastAsia" w:ascii="宋体" w:hAnsi="宋体"/>
          <w:color w:val="auto"/>
          <w:szCs w:val="21"/>
          <w:lang w:val="en-US" w:eastAsia="zh-CN"/>
        </w:rPr>
        <w:t xml:space="preserve">                 </w:t>
      </w:r>
      <w:r>
        <w:rPr>
          <w:rFonts w:hint="eastAsia" w:ascii="宋体" w:hAnsi="宋体" w:eastAsia="宋体"/>
          <w:color w:val="auto"/>
          <w:szCs w:val="21"/>
        </w:rPr>
        <w:t>D.中共中央军委</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lang w:val="en-US" w:eastAsia="zh-CN"/>
        </w:rPr>
        <w:t>8</w:t>
      </w:r>
      <w:r>
        <w:rPr>
          <w:rFonts w:hint="eastAsia" w:ascii="宋体" w:hAnsi="宋体" w:eastAsia="宋体"/>
          <w:color w:val="auto"/>
          <w:szCs w:val="21"/>
        </w:rPr>
        <w:t>9.美国社会心理学家库利认为，自我是社会的产物,所以以镜子的反映来说明人的思想意识和行为规范是在社会实践中形成的。“镜中之我”就是指人是通过观察别人和自己行为的反应而形成自我意识,完成自我评价的。也就是说,每个人都是另一个人的一面镜子,通过他人对自己的意见和态度,可以反观自身,形成自我的观念。在想象别人对自己估计是好感还是恶感,认为自己是骄傲还是谦卑时,他必然会做出改进,以期达到与别人的评价协调一致。</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根据上述定义，下列属于“镜中之我”现象的是（    ）。</w:t>
      </w:r>
      <w:r>
        <w:rPr>
          <w:rFonts w:hint="eastAsia" w:ascii="宋体" w:hAnsi="宋体" w:eastAsia="宋体"/>
          <w:color w:val="auto"/>
          <w:szCs w:val="21"/>
        </w:rPr>
        <w:cr/>
      </w:r>
      <w:r>
        <w:rPr>
          <w:rFonts w:hint="eastAsia" w:ascii="宋体" w:hAnsi="宋体" w:eastAsia="宋体"/>
          <w:color w:val="auto"/>
          <w:szCs w:val="21"/>
        </w:rPr>
        <w:t>A.马戏团接受训练的小狗熊在驯兽师的鼓励下，完成一个又一个高难度动作</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B.李刚在公共场所抽烟，看到有禁烟标识，他很自觉熄灭了烟头</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C.每当儿童帮助父母做了家务，父母就表扬他是“爱劳动的好孩子”或是给予适当的物质奖励，儿童就会形成乐于劳动的习惯</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D.看到有些人采摘公园里的桃子，本来没有这种想法的东东也跑去摘桃子</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lang w:val="en-US" w:eastAsia="zh-CN"/>
        </w:rPr>
        <w:t>9</w:t>
      </w:r>
      <w:r>
        <w:rPr>
          <w:rFonts w:hint="eastAsia" w:ascii="宋体" w:hAnsi="宋体" w:eastAsia="宋体"/>
          <w:color w:val="auto"/>
          <w:szCs w:val="21"/>
        </w:rPr>
        <w:t>0.不同的人对管理方式的需要不同。有人希望有正规化的组织与规章条例来要求自己的工作，而不愿意参与问题的决策去承担责任，这种人欢迎以X理论指导管理工作。有的人却需要更多的自治责任和发挥个人创造性的机会，这种人则欢迎Y理论为指导的管理方式。</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根据上述定义，下列属于Y理论管理方式的是（    ）。</w:t>
      </w:r>
      <w:r>
        <w:rPr>
          <w:rFonts w:hint="eastAsia" w:ascii="宋体" w:hAnsi="宋体" w:eastAsia="宋体"/>
          <w:color w:val="auto"/>
          <w:szCs w:val="21"/>
        </w:rPr>
        <w:cr/>
      </w:r>
      <w:r>
        <w:rPr>
          <w:rFonts w:hint="eastAsia" w:ascii="宋体" w:hAnsi="宋体" w:eastAsia="宋体"/>
          <w:color w:val="auto"/>
          <w:szCs w:val="21"/>
        </w:rPr>
        <w:t>A.肯德基、麦当劳等快餐店的厨房采用自动化的厨房设备，员工只需要进行几个简单的操作就可以做出客人需要的食品</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B.某陶瓷厂引进了最新的制陶流水线，将制陶过程分为几十工序，分别有专人完成。这</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样以来工厂不再需要有手艺的制陶工匠，而只需招聘一些熟练工即可。</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C.张教授总是在开学第一天将这一学期的科研项目和经费交给学生，然后定期听学生汇</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报进展情况汇报</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D.某部门细化了工作流程，专人专岗、各负其责，严格按照规章制度办事</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lang w:val="en-US" w:eastAsia="zh-CN"/>
        </w:rPr>
        <w:t>9</w:t>
      </w:r>
      <w:r>
        <w:rPr>
          <w:rFonts w:hint="eastAsia" w:ascii="宋体" w:hAnsi="宋体" w:eastAsia="宋体"/>
          <w:color w:val="auto"/>
          <w:szCs w:val="21"/>
        </w:rPr>
        <w:t>1.专利有三种含义：（1）。专利权，是指国家依法授予专利人对其专利产品在一定期限内所享有的专有专用的权利。（2）。专利是指受专利法保护的创造发明，一般包括发明、实用新型和外观设计三种专利。（3）。专利是指专利文献，其主要部分为记载发明创造内容的专利说明书。</w:t>
      </w:r>
      <w:r>
        <w:rPr>
          <w:rFonts w:hint="eastAsia" w:ascii="宋体" w:hAnsi="宋体" w:eastAsia="宋体"/>
          <w:color w:val="auto"/>
          <w:szCs w:val="21"/>
        </w:rPr>
        <w:cr/>
      </w:r>
      <w:r>
        <w:rPr>
          <w:rFonts w:hint="eastAsia" w:ascii="宋体" w:hAnsi="宋体" w:eastAsia="宋体"/>
          <w:color w:val="auto"/>
          <w:szCs w:val="21"/>
        </w:rPr>
        <w:t>根据上述定义，下列属于专利的是（    ）。</w:t>
      </w:r>
      <w:r>
        <w:rPr>
          <w:rFonts w:hint="eastAsia" w:ascii="宋体" w:hAnsi="宋体" w:eastAsia="宋体"/>
          <w:color w:val="auto"/>
          <w:szCs w:val="21"/>
        </w:rPr>
        <w:cr/>
      </w:r>
      <w:r>
        <w:rPr>
          <w:rFonts w:hint="eastAsia" w:ascii="宋体" w:hAnsi="宋体" w:eastAsia="宋体"/>
          <w:color w:val="auto"/>
          <w:szCs w:val="21"/>
        </w:rPr>
        <w:t>A.一家书店老板自己设计的店内装修，风格独特</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B.某厂技工老张为生产线进行的技术改造</w:t>
      </w:r>
      <w:r>
        <w:rPr>
          <w:rFonts w:hint="eastAsia" w:ascii="宋体" w:hAnsi="宋体" w:eastAsia="宋体"/>
          <w:color w:val="auto"/>
          <w:szCs w:val="21"/>
        </w:rPr>
        <w:cr/>
      </w:r>
      <w:r>
        <w:rPr>
          <w:rFonts w:hint="eastAsia" w:ascii="宋体" w:hAnsi="宋体" w:eastAsia="宋体"/>
          <w:color w:val="auto"/>
          <w:szCs w:val="21"/>
        </w:rPr>
        <w:t>C.同仁堂将其配药秘方申请了专利保护</w:t>
      </w:r>
      <w:r>
        <w:rPr>
          <w:rFonts w:hint="eastAsia" w:ascii="宋体" w:hAnsi="宋体" w:eastAsia="宋体"/>
          <w:color w:val="auto"/>
          <w:szCs w:val="21"/>
        </w:rPr>
        <w:cr/>
      </w:r>
      <w:r>
        <w:rPr>
          <w:rFonts w:hint="eastAsia" w:ascii="宋体" w:hAnsi="宋体" w:eastAsia="宋体"/>
          <w:color w:val="auto"/>
          <w:szCs w:val="21"/>
        </w:rPr>
        <w:t>D.李某为某发明撰写的专利申请书</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lang w:val="en-US" w:eastAsia="zh-CN"/>
        </w:rPr>
        <w:t>9</w:t>
      </w:r>
      <w:r>
        <w:rPr>
          <w:rFonts w:hint="eastAsia" w:ascii="宋体" w:hAnsi="宋体" w:eastAsia="宋体"/>
          <w:color w:val="auto"/>
          <w:szCs w:val="21"/>
        </w:rPr>
        <w:t>2.大气污染，指因人类的生产和生活使某种物质进入大气从而导致其特性改变，使人们的生活、身体健康以及生态环境直接或间接遭受危害的现象。主要污染物有烟尘、粉尘、硫氧化物、一氧化碳、碳氢化物、放射性污染等。根据上述定义，下列不属于大气污染的是（    ）。</w:t>
      </w:r>
      <w:r>
        <w:rPr>
          <w:rFonts w:hint="eastAsia" w:ascii="宋体" w:hAnsi="宋体" w:eastAsia="宋体"/>
          <w:color w:val="auto"/>
          <w:szCs w:val="21"/>
        </w:rPr>
        <w:cr/>
      </w:r>
      <w:r>
        <w:rPr>
          <w:rFonts w:hint="eastAsia" w:ascii="宋体" w:hAnsi="宋体" w:eastAsia="宋体"/>
          <w:color w:val="auto"/>
          <w:szCs w:val="21"/>
        </w:rPr>
        <w:t>A.日本福岛核电站发生严重核泄露，造成了水和土壤被污染</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B.一些化工厂不顾环境污染，直接将生产废气排入大气中，气味相当难闻</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C.长江三角洲是重酸雨区</w:t>
      </w:r>
      <w:r>
        <w:rPr>
          <w:rFonts w:hint="eastAsia" w:ascii="宋体" w:hAnsi="宋体" w:eastAsia="宋体"/>
          <w:color w:val="auto"/>
          <w:szCs w:val="21"/>
        </w:rPr>
        <w:cr/>
      </w:r>
      <w:r>
        <w:rPr>
          <w:rFonts w:hint="eastAsia" w:ascii="宋体" w:hAnsi="宋体" w:eastAsia="宋体"/>
          <w:color w:val="auto"/>
          <w:szCs w:val="21"/>
        </w:rPr>
        <w:t>D.1952年12月5～8日英国伦敦发生的煤烟雾事件</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lang w:val="en-US" w:eastAsia="zh-CN"/>
        </w:rPr>
        <w:t>9</w:t>
      </w:r>
      <w:r>
        <w:rPr>
          <w:rFonts w:hint="eastAsia" w:ascii="宋体" w:hAnsi="宋体" w:eastAsia="宋体"/>
          <w:color w:val="auto"/>
          <w:szCs w:val="21"/>
        </w:rPr>
        <w:t>3.晕轮效应：是指个人在评价他人时的一种“以偏概全”的倾向，也就是说当个体对一个人的某种特征形成好或坏的印象后，还倾向于据此推论该人其他方面的特征。</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根据上述定义，下列不属于晕轮效应的是（    ）。</w:t>
      </w:r>
      <w:r>
        <w:rPr>
          <w:rFonts w:hint="eastAsia" w:ascii="宋体" w:hAnsi="宋体" w:eastAsia="宋体"/>
          <w:color w:val="auto"/>
          <w:szCs w:val="21"/>
        </w:rPr>
        <w:cr/>
      </w:r>
      <w:r>
        <w:rPr>
          <w:rFonts w:hint="eastAsia" w:ascii="宋体" w:hAnsi="宋体" w:eastAsia="宋体"/>
          <w:color w:val="auto"/>
          <w:szCs w:val="21"/>
        </w:rPr>
        <w:t>A.田爷爷看见李明衣着夸张，花钱大手大脚，总是背地里说“这小子难成大器”</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B.张华长相甜美可爱，朋友们都觉得她处处都是优点，真所谓“一俊遮百丑”</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C.人们总是认为胖人一般比较憨厚，嘴唇薄的人比较能言善辩</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D.自从王婷亲眼看见小偷在大街上扒窃的过程后，她在路上看谁都像小偷</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lang w:val="en-US" w:eastAsia="zh-CN"/>
        </w:rPr>
        <w:t>9</w:t>
      </w:r>
      <w:r>
        <w:rPr>
          <w:rFonts w:hint="eastAsia" w:ascii="宋体" w:hAnsi="宋体" w:eastAsia="宋体"/>
          <w:color w:val="auto"/>
          <w:szCs w:val="21"/>
        </w:rPr>
        <w:t>4.归纳推理：是指从特殊到一般的推理。</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根据上述定义，下列不属于归纳推理的是（    ）。</w:t>
      </w:r>
      <w:r>
        <w:rPr>
          <w:rFonts w:hint="eastAsia" w:ascii="宋体" w:hAnsi="宋体" w:eastAsia="宋体"/>
          <w:color w:val="auto"/>
          <w:szCs w:val="21"/>
        </w:rPr>
        <w:cr/>
      </w:r>
      <w:r>
        <w:rPr>
          <w:rFonts w:hint="eastAsia" w:ascii="宋体" w:hAnsi="宋体" w:eastAsia="宋体"/>
          <w:color w:val="auto"/>
          <w:szCs w:val="21"/>
        </w:rPr>
        <w:t>A.锐角三角形的面积等于底乘高的一半；</w:t>
      </w:r>
      <w:r>
        <w:rPr>
          <w:rFonts w:hint="eastAsia" w:ascii="宋体" w:hAnsi="宋体" w:eastAsia="宋体"/>
          <w:color w:val="auto"/>
          <w:szCs w:val="21"/>
        </w:rPr>
        <w:fldChar w:fldCharType="begin"/>
      </w:r>
      <w:r>
        <w:rPr>
          <w:rFonts w:hint="eastAsia" w:ascii="宋体" w:hAnsi="宋体" w:eastAsia="宋体"/>
          <w:color w:val="auto"/>
          <w:szCs w:val="21"/>
        </w:rPr>
        <w:instrText xml:space="preserve"> HYPERLINK "http://wiki.mbalib.com/wiki/%E7%9B%B4%E8%A7%92%E4%B8%89%E8%A7%92%E5%BD%A2" \o "直角三角形" </w:instrText>
      </w:r>
      <w:r>
        <w:rPr>
          <w:rFonts w:hint="eastAsia" w:ascii="宋体" w:hAnsi="宋体" w:eastAsia="宋体"/>
          <w:color w:val="auto"/>
          <w:szCs w:val="21"/>
        </w:rPr>
        <w:fldChar w:fldCharType="separate"/>
      </w:r>
      <w:r>
        <w:rPr>
          <w:rFonts w:hint="eastAsia" w:ascii="宋体" w:hAnsi="宋体" w:eastAsia="宋体"/>
          <w:color w:val="auto"/>
          <w:szCs w:val="21"/>
        </w:rPr>
        <w:t>直角三角形</w:t>
      </w:r>
      <w:r>
        <w:rPr>
          <w:rFonts w:hint="eastAsia" w:ascii="宋体" w:hAnsi="宋体" w:eastAsia="宋体"/>
          <w:color w:val="auto"/>
          <w:szCs w:val="21"/>
        </w:rPr>
        <w:fldChar w:fldCharType="end"/>
      </w:r>
      <w:r>
        <w:rPr>
          <w:rFonts w:hint="eastAsia" w:ascii="宋体" w:hAnsi="宋体" w:eastAsia="宋体"/>
          <w:color w:val="auto"/>
          <w:szCs w:val="21"/>
        </w:rPr>
        <w:t>的面积等于底乘高的一半；钝角</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三角形的面积等于底乘高的一半。所以，凡三角形的面积都等于底乘高的一半。</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B.金导电、银导电、铜导电、铁导电、锡导电；所以一切金属都导电</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C.凡是老师都要有教师资格证。刘飞是老师，所以他有教师资格证</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D.在</w:t>
      </w:r>
      <w:r>
        <w:rPr>
          <w:rFonts w:hint="eastAsia" w:ascii="宋体" w:hAnsi="宋体" w:eastAsia="宋体"/>
          <w:color w:val="auto"/>
          <w:szCs w:val="21"/>
        </w:rPr>
        <w:fldChar w:fldCharType="begin"/>
      </w:r>
      <w:r>
        <w:rPr>
          <w:rFonts w:hint="eastAsia" w:ascii="宋体" w:hAnsi="宋体" w:eastAsia="宋体"/>
          <w:color w:val="auto"/>
          <w:szCs w:val="21"/>
        </w:rPr>
        <w:instrText xml:space="preserve"> HYPERLINK "http://wiki.mbalib.com/wiki/%E9%9B%A8%E5%90%8E%E5%BD%A9%E8%99%B9" \o "雨后彩虹" </w:instrText>
      </w:r>
      <w:r>
        <w:rPr>
          <w:rFonts w:hint="eastAsia" w:ascii="宋体" w:hAnsi="宋体" w:eastAsia="宋体"/>
          <w:color w:val="auto"/>
          <w:szCs w:val="21"/>
        </w:rPr>
        <w:fldChar w:fldCharType="separate"/>
      </w:r>
      <w:r>
        <w:rPr>
          <w:rFonts w:hint="eastAsia" w:ascii="宋体" w:hAnsi="宋体" w:eastAsia="宋体"/>
          <w:color w:val="auto"/>
          <w:szCs w:val="21"/>
        </w:rPr>
        <w:t>雨后的彩虹</w:t>
      </w:r>
      <w:r>
        <w:rPr>
          <w:rFonts w:hint="eastAsia" w:ascii="宋体" w:hAnsi="宋体" w:eastAsia="宋体"/>
          <w:color w:val="auto"/>
          <w:szCs w:val="21"/>
        </w:rPr>
        <w:fldChar w:fldCharType="end"/>
      </w:r>
      <w:r>
        <w:rPr>
          <w:rFonts w:hint="eastAsia" w:ascii="宋体" w:hAnsi="宋体" w:eastAsia="宋体"/>
          <w:color w:val="auto"/>
          <w:szCs w:val="21"/>
        </w:rPr>
        <w:t>、肥皂泡中、分光镜中都可以看到太阳光中的红、橙、黄、绿、青、蓝、</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紫七色，这种现象出现的场合虽然不同，但是都发生了光线的折射，可见，光线的折</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射是出现七色的原因</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lang w:val="en-US" w:eastAsia="zh-CN"/>
        </w:rPr>
        <w:t>9</w:t>
      </w:r>
      <w:r>
        <w:rPr>
          <w:rFonts w:hint="eastAsia" w:ascii="宋体" w:hAnsi="宋体" w:eastAsia="宋体"/>
          <w:color w:val="auto"/>
          <w:szCs w:val="21"/>
        </w:rPr>
        <w:t>5.隔代遗传，指一家三代人中，第一代和第三代出现类似的表型，而第二代则未出现该表 型的现象，是遗传、表观遗传及数量遗传共同作用的结果。</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根据上述定义，下列属于隔代遗传的是（    ）。</w:t>
      </w:r>
      <w:r>
        <w:rPr>
          <w:rFonts w:hint="eastAsia" w:ascii="宋体" w:hAnsi="宋体" w:eastAsia="宋体"/>
          <w:color w:val="auto"/>
          <w:szCs w:val="21"/>
        </w:rPr>
        <w:cr/>
      </w:r>
      <w:r>
        <w:rPr>
          <w:rFonts w:hint="eastAsia" w:ascii="宋体" w:hAnsi="宋体" w:eastAsia="宋体"/>
          <w:color w:val="auto"/>
          <w:szCs w:val="21"/>
        </w:rPr>
        <w:t>A.东东的爷爷是个京剧票友，东东从小受到熏陶，也十分爱好京剧</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B.外祖父患有血友病，其女儿正常，外孙患有血友病</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C.李奶奶去年摔伤了腿。今年她的孙子壮壮又被车撞伤了腿</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D.李丽家祖孙三代都有哮喘病</w:t>
      </w:r>
    </w:p>
    <w:p>
      <w:pPr>
        <w:adjustRightInd w:val="0"/>
        <w:snapToGrid w:val="0"/>
        <w:spacing w:line="360" w:lineRule="auto"/>
        <w:rPr>
          <w:rFonts w:hint="eastAsia" w:ascii="宋体" w:hAnsi="宋体" w:eastAsia="宋体"/>
          <w:color w:val="auto"/>
          <w:szCs w:val="21"/>
        </w:rPr>
      </w:pPr>
    </w:p>
    <w:p>
      <w:pPr>
        <w:adjustRightInd w:val="0"/>
        <w:snapToGrid w:val="0"/>
        <w:spacing w:line="360" w:lineRule="auto"/>
        <w:rPr>
          <w:rFonts w:hint="eastAsia" w:ascii="宋体" w:hAnsi="宋体" w:eastAsia="宋体"/>
          <w:b/>
          <w:bCs/>
          <w:color w:val="auto"/>
          <w:szCs w:val="21"/>
        </w:rPr>
      </w:pPr>
      <w:r>
        <w:rPr>
          <w:rFonts w:hint="eastAsia" w:ascii="宋体" w:hAnsi="宋体" w:eastAsia="宋体"/>
          <w:b/>
          <w:bCs/>
          <w:color w:val="auto"/>
          <w:szCs w:val="21"/>
        </w:rPr>
        <w:t>三、类比推理。每道题先绐出一组相关的词，要求你在备选答案中找出一组与之在逻辑关系上最为贴近、相似或匹配的词。</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请开始答题：</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lang w:val="en-US" w:eastAsia="zh-CN"/>
        </w:rPr>
        <w:t>9</w:t>
      </w:r>
      <w:r>
        <w:rPr>
          <w:rFonts w:hint="eastAsia" w:ascii="宋体" w:hAnsi="宋体" w:eastAsia="宋体"/>
          <w:color w:val="auto"/>
          <w:szCs w:val="21"/>
        </w:rPr>
        <w:t xml:space="preserve">6.蜡笔：画笔  </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A.瓷器：餐具</w:t>
      </w:r>
      <w:r>
        <w:rPr>
          <w:rFonts w:hint="eastAsia" w:ascii="宋体" w:hAnsi="宋体" w:eastAsia="宋体"/>
          <w:color w:val="auto"/>
          <w:szCs w:val="21"/>
        </w:rPr>
        <w:tab/>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 xml:space="preserve">B.西红柿：水果   </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C.情况汇报</w:t>
      </w:r>
      <w:r>
        <w:rPr>
          <w:rFonts w:hint="eastAsia" w:ascii="宋体" w:hAnsi="宋体"/>
          <w:color w:val="auto"/>
          <w:szCs w:val="21"/>
          <w:lang w:eastAsia="zh-CN"/>
        </w:rPr>
        <w:t>书</w:t>
      </w:r>
      <w:r>
        <w:rPr>
          <w:rFonts w:hint="eastAsia" w:ascii="宋体" w:hAnsi="宋体" w:eastAsia="宋体"/>
          <w:color w:val="auto"/>
          <w:szCs w:val="21"/>
        </w:rPr>
        <w:t>：公文</w:t>
      </w:r>
      <w:r>
        <w:rPr>
          <w:rFonts w:hint="eastAsia" w:ascii="宋体" w:hAnsi="宋体" w:eastAsia="宋体"/>
          <w:color w:val="auto"/>
          <w:szCs w:val="21"/>
        </w:rPr>
        <w:tab/>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D.毛笔：电笔</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lang w:val="en-US" w:eastAsia="zh-CN"/>
        </w:rPr>
        <w:t>9</w:t>
      </w:r>
      <w:r>
        <w:rPr>
          <w:rFonts w:hint="eastAsia" w:ascii="宋体" w:hAnsi="宋体" w:eastAsia="宋体"/>
          <w:color w:val="auto"/>
          <w:szCs w:val="21"/>
        </w:rPr>
        <w:t xml:space="preserve">7.西藏：辽宁  </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A.广州：西安</w:t>
      </w:r>
      <w:r>
        <w:rPr>
          <w:rFonts w:hint="eastAsia" w:ascii="宋体" w:hAnsi="宋体" w:eastAsia="宋体"/>
          <w:color w:val="auto"/>
          <w:szCs w:val="21"/>
        </w:rPr>
        <w:tab/>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B.山西：陕西</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C.河北：广西</w:t>
      </w:r>
      <w:r>
        <w:rPr>
          <w:rFonts w:hint="eastAsia" w:ascii="宋体" w:hAnsi="宋体" w:eastAsia="宋体"/>
          <w:color w:val="auto"/>
          <w:szCs w:val="21"/>
        </w:rPr>
        <w:tab/>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D.巴基斯坦：俄罗斯</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lang w:val="en-US" w:eastAsia="zh-CN"/>
        </w:rPr>
        <w:t>9</w:t>
      </w:r>
      <w:r>
        <w:rPr>
          <w:rFonts w:hint="eastAsia" w:ascii="宋体" w:hAnsi="宋体" w:eastAsia="宋体"/>
          <w:color w:val="auto"/>
          <w:szCs w:val="21"/>
        </w:rPr>
        <w:t xml:space="preserve">8.下雨：打伞  </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A.工作：工资</w:t>
      </w:r>
      <w:r>
        <w:rPr>
          <w:rFonts w:hint="eastAsia" w:ascii="宋体" w:hAnsi="宋体" w:eastAsia="宋体"/>
          <w:color w:val="auto"/>
          <w:szCs w:val="21"/>
        </w:rPr>
        <w:tab/>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 xml:space="preserve">B.饥饿：吃饭 </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C.地震：避险</w:t>
      </w:r>
      <w:r>
        <w:rPr>
          <w:rFonts w:hint="eastAsia" w:ascii="宋体" w:hAnsi="宋体" w:eastAsia="宋体"/>
          <w:color w:val="auto"/>
          <w:szCs w:val="21"/>
        </w:rPr>
        <w:tab/>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D.高考：状元</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lang w:val="en-US" w:eastAsia="zh-CN"/>
        </w:rPr>
        <w:t>9</w:t>
      </w:r>
      <w:r>
        <w:rPr>
          <w:rFonts w:hint="eastAsia" w:ascii="宋体" w:hAnsi="宋体" w:eastAsia="宋体"/>
          <w:color w:val="auto"/>
          <w:szCs w:val="21"/>
        </w:rPr>
        <w:t xml:space="preserve">9.简谱：五线谱  </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A.花盆鼓：京韵大鼓</w:t>
      </w:r>
      <w:r>
        <w:rPr>
          <w:rFonts w:hint="eastAsia" w:ascii="宋体" w:hAnsi="宋体" w:eastAsia="宋体"/>
          <w:color w:val="auto"/>
          <w:szCs w:val="21"/>
        </w:rPr>
        <w:tab/>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B.宣纸：打印纸</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C.手机：充电器</w:t>
      </w:r>
      <w:r>
        <w:rPr>
          <w:rFonts w:hint="eastAsia" w:ascii="宋体" w:hAnsi="宋体" w:eastAsia="宋体"/>
          <w:color w:val="auto"/>
          <w:szCs w:val="21"/>
        </w:rPr>
        <w:tab/>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D.学生：职员</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lang w:val="en-US" w:eastAsia="zh-CN"/>
        </w:rPr>
        <w:t>10</w:t>
      </w:r>
      <w:r>
        <w:rPr>
          <w:rFonts w:hint="eastAsia" w:ascii="宋体" w:hAnsi="宋体" w:eastAsia="宋体"/>
          <w:color w:val="auto"/>
          <w:szCs w:val="21"/>
        </w:rPr>
        <w:t xml:space="preserve">0.商场∶购物  </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A.教室∶自习</w:t>
      </w:r>
      <w:r>
        <w:rPr>
          <w:rFonts w:hint="eastAsia" w:ascii="宋体" w:hAnsi="宋体" w:eastAsia="宋体"/>
          <w:color w:val="auto"/>
          <w:szCs w:val="21"/>
        </w:rPr>
        <w:tab/>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B.学校∶锻炼</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C.航道∶航行</w:t>
      </w:r>
      <w:r>
        <w:rPr>
          <w:rFonts w:hint="eastAsia" w:ascii="宋体" w:hAnsi="宋体" w:eastAsia="宋体"/>
          <w:color w:val="auto"/>
          <w:szCs w:val="21"/>
        </w:rPr>
        <w:tab/>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D.市场：蔬菜</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lang w:val="en-US" w:eastAsia="zh-CN"/>
        </w:rPr>
        <w:t>10</w:t>
      </w:r>
      <w:r>
        <w:rPr>
          <w:rFonts w:hint="eastAsia" w:ascii="宋体" w:hAnsi="宋体" w:eastAsia="宋体"/>
          <w:color w:val="auto"/>
          <w:szCs w:val="21"/>
        </w:rPr>
        <w:t xml:space="preserve">1.纸上谈兵∶赵括  </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A.桃园结义∶刘秀</w:t>
      </w:r>
      <w:r>
        <w:rPr>
          <w:rFonts w:hint="eastAsia" w:ascii="宋体" w:hAnsi="宋体" w:eastAsia="宋体"/>
          <w:color w:val="auto"/>
          <w:szCs w:val="21"/>
        </w:rPr>
        <w:tab/>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 xml:space="preserve">B.黄粱一梦∶张生 </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C.枕戈待旦∶刘琨</w:t>
      </w:r>
      <w:r>
        <w:rPr>
          <w:rFonts w:hint="eastAsia" w:ascii="宋体" w:hAnsi="宋体" w:eastAsia="宋体"/>
          <w:color w:val="auto"/>
          <w:szCs w:val="21"/>
        </w:rPr>
        <w:tab/>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 xml:space="preserve">D.结草衔环∶吴起 </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lang w:val="en-US" w:eastAsia="zh-CN"/>
        </w:rPr>
        <w:t>10</w:t>
      </w:r>
      <w:r>
        <w:rPr>
          <w:rFonts w:hint="eastAsia" w:ascii="宋体" w:hAnsi="宋体" w:eastAsia="宋体"/>
          <w:color w:val="auto"/>
          <w:szCs w:val="21"/>
        </w:rPr>
        <w:t>2.孤帆远影碧空尽，</w:t>
      </w:r>
      <w:r>
        <w:rPr>
          <w:rFonts w:hint="eastAsia" w:ascii="宋体" w:hAnsi="宋体"/>
          <w:color w:val="auto"/>
          <w:szCs w:val="21"/>
          <w:lang w:eastAsia="zh-CN"/>
        </w:rPr>
        <w:t>唯</w:t>
      </w:r>
      <w:r>
        <w:rPr>
          <w:rFonts w:hint="eastAsia" w:ascii="宋体" w:hAnsi="宋体" w:eastAsia="宋体"/>
          <w:color w:val="auto"/>
          <w:szCs w:val="21"/>
        </w:rPr>
        <w:t xml:space="preserve">见长江天际流∶李白   </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A.问君能有几多愁，恰似一江春水向东流∶李清照</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 xml:space="preserve">B.大庇天下寒士俱欢颜∶杜甫 </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 xml:space="preserve">C.莫等闲，白了少年头，空悲切∶杜牧 </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 xml:space="preserve">D.谁知盘中餐，粒粒皆辛苦∶悯农 </w:t>
      </w:r>
    </w:p>
    <w:p>
      <w:pPr>
        <w:pStyle w:val="10"/>
        <w:adjustRightInd w:val="0"/>
        <w:snapToGrid w:val="0"/>
        <w:spacing w:line="360" w:lineRule="auto"/>
        <w:rPr>
          <w:rFonts w:hint="eastAsia" w:ascii="宋体" w:hAnsi="宋体"/>
          <w:color w:val="auto"/>
        </w:rPr>
      </w:pPr>
      <w:r>
        <w:rPr>
          <w:rFonts w:hint="eastAsia" w:ascii="宋体" w:hAnsi="宋体"/>
          <w:color w:val="auto"/>
          <w:lang w:val="en-US" w:eastAsia="zh-CN"/>
        </w:rPr>
        <w:t>10</w:t>
      </w:r>
      <w:r>
        <w:rPr>
          <w:rFonts w:hint="eastAsia" w:ascii="宋体" w:hAnsi="宋体"/>
          <w:color w:val="auto"/>
        </w:rPr>
        <w:t xml:space="preserve">3.进：退  </w:t>
      </w:r>
    </w:p>
    <w:p>
      <w:pPr>
        <w:pStyle w:val="10"/>
        <w:adjustRightInd w:val="0"/>
        <w:snapToGrid w:val="0"/>
        <w:spacing w:line="360" w:lineRule="auto"/>
        <w:rPr>
          <w:rFonts w:hint="eastAsia" w:ascii="宋体" w:hAnsi="宋体"/>
          <w:color w:val="auto"/>
        </w:rPr>
      </w:pPr>
      <w:r>
        <w:rPr>
          <w:rFonts w:hint="eastAsia" w:ascii="宋体" w:hAnsi="宋体"/>
          <w:color w:val="auto"/>
        </w:rPr>
        <w:t>A.灯光：明亮</w:t>
      </w:r>
      <w:r>
        <w:rPr>
          <w:rFonts w:hint="eastAsia" w:ascii="宋体" w:hAnsi="宋体"/>
          <w:color w:val="auto"/>
        </w:rPr>
        <w:tab/>
      </w:r>
    </w:p>
    <w:p>
      <w:pPr>
        <w:pStyle w:val="10"/>
        <w:adjustRightInd w:val="0"/>
        <w:snapToGrid w:val="0"/>
        <w:spacing w:line="360" w:lineRule="auto"/>
        <w:rPr>
          <w:rFonts w:hint="eastAsia" w:ascii="宋体" w:hAnsi="宋体"/>
          <w:color w:val="auto"/>
        </w:rPr>
      </w:pPr>
      <w:r>
        <w:rPr>
          <w:rFonts w:hint="eastAsia" w:ascii="宋体" w:hAnsi="宋体"/>
          <w:color w:val="auto"/>
        </w:rPr>
        <w:t>B.强大：繁荣</w:t>
      </w:r>
    </w:p>
    <w:p>
      <w:pPr>
        <w:pStyle w:val="10"/>
        <w:adjustRightInd w:val="0"/>
        <w:snapToGrid w:val="0"/>
        <w:spacing w:line="360" w:lineRule="auto"/>
        <w:rPr>
          <w:rFonts w:hint="eastAsia" w:ascii="宋体" w:hAnsi="宋体"/>
          <w:color w:val="auto"/>
        </w:rPr>
      </w:pPr>
      <w:r>
        <w:rPr>
          <w:rFonts w:hint="eastAsia" w:ascii="宋体" w:hAnsi="宋体"/>
          <w:color w:val="auto"/>
        </w:rPr>
        <w:t>C.节俭：浪费</w:t>
      </w:r>
      <w:r>
        <w:rPr>
          <w:rFonts w:hint="eastAsia" w:ascii="宋体" w:hAnsi="宋体"/>
          <w:color w:val="auto"/>
        </w:rPr>
        <w:tab/>
      </w:r>
    </w:p>
    <w:p>
      <w:pPr>
        <w:pStyle w:val="10"/>
        <w:adjustRightInd w:val="0"/>
        <w:snapToGrid w:val="0"/>
        <w:spacing w:line="360" w:lineRule="auto"/>
        <w:rPr>
          <w:rFonts w:hint="eastAsia" w:ascii="宋体" w:hAnsi="宋体"/>
          <w:color w:val="auto"/>
        </w:rPr>
      </w:pPr>
      <w:r>
        <w:rPr>
          <w:rFonts w:hint="eastAsia" w:ascii="宋体" w:hAnsi="宋体"/>
          <w:color w:val="auto"/>
        </w:rPr>
        <w:t>D.娇嫩：鲜艳</w:t>
      </w:r>
    </w:p>
    <w:p>
      <w:pPr>
        <w:pStyle w:val="10"/>
        <w:adjustRightInd w:val="0"/>
        <w:snapToGrid w:val="0"/>
        <w:spacing w:line="360" w:lineRule="auto"/>
        <w:rPr>
          <w:rFonts w:hint="eastAsia" w:ascii="宋体" w:hAnsi="宋体"/>
          <w:color w:val="auto"/>
        </w:rPr>
      </w:pPr>
      <w:r>
        <w:rPr>
          <w:rFonts w:hint="eastAsia" w:ascii="宋体" w:hAnsi="宋体"/>
          <w:color w:val="auto"/>
          <w:lang w:val="en-US" w:eastAsia="zh-CN"/>
        </w:rPr>
        <w:t>10</w:t>
      </w:r>
      <w:r>
        <w:rPr>
          <w:rFonts w:hint="eastAsia" w:ascii="宋体" w:hAnsi="宋体"/>
          <w:color w:val="auto"/>
        </w:rPr>
        <w:t xml:space="preserve">4.面试：培训：入职  </w:t>
      </w:r>
    </w:p>
    <w:p>
      <w:pPr>
        <w:pStyle w:val="10"/>
        <w:adjustRightInd w:val="0"/>
        <w:snapToGrid w:val="0"/>
        <w:spacing w:line="360" w:lineRule="auto"/>
        <w:rPr>
          <w:rFonts w:hint="eastAsia" w:ascii="宋体" w:hAnsi="宋体"/>
          <w:color w:val="auto"/>
        </w:rPr>
      </w:pPr>
      <w:r>
        <w:rPr>
          <w:rFonts w:hint="eastAsia" w:ascii="宋体" w:hAnsi="宋体"/>
          <w:color w:val="auto"/>
        </w:rPr>
        <w:t>A.小学：中学：大学</w:t>
      </w:r>
      <w:r>
        <w:rPr>
          <w:rFonts w:hint="eastAsia" w:ascii="宋体" w:hAnsi="宋体"/>
          <w:color w:val="auto"/>
        </w:rPr>
        <w:tab/>
      </w:r>
    </w:p>
    <w:p>
      <w:pPr>
        <w:pStyle w:val="10"/>
        <w:adjustRightInd w:val="0"/>
        <w:snapToGrid w:val="0"/>
        <w:spacing w:line="360" w:lineRule="auto"/>
        <w:rPr>
          <w:rFonts w:hint="eastAsia" w:ascii="宋体" w:hAnsi="宋体"/>
          <w:color w:val="auto"/>
        </w:rPr>
      </w:pPr>
      <w:r>
        <w:rPr>
          <w:rFonts w:hint="eastAsia" w:ascii="宋体" w:hAnsi="宋体"/>
          <w:color w:val="auto"/>
        </w:rPr>
        <w:t>B.开机：启动：运行</w:t>
      </w:r>
    </w:p>
    <w:p>
      <w:pPr>
        <w:pStyle w:val="10"/>
        <w:adjustRightInd w:val="0"/>
        <w:snapToGrid w:val="0"/>
        <w:spacing w:line="360" w:lineRule="auto"/>
        <w:rPr>
          <w:rFonts w:hint="eastAsia" w:ascii="宋体" w:hAnsi="宋体"/>
          <w:color w:val="auto"/>
        </w:rPr>
      </w:pPr>
      <w:r>
        <w:rPr>
          <w:rFonts w:hint="eastAsia" w:ascii="宋体" w:hAnsi="宋体"/>
          <w:color w:val="auto"/>
        </w:rPr>
        <w:t>C.挂号：诊断：住院</w:t>
      </w:r>
      <w:r>
        <w:rPr>
          <w:rFonts w:hint="eastAsia" w:ascii="宋体" w:hAnsi="宋体"/>
          <w:color w:val="auto"/>
        </w:rPr>
        <w:tab/>
      </w:r>
    </w:p>
    <w:p>
      <w:pPr>
        <w:pStyle w:val="10"/>
        <w:adjustRightInd w:val="0"/>
        <w:snapToGrid w:val="0"/>
        <w:spacing w:line="360" w:lineRule="auto"/>
        <w:rPr>
          <w:rFonts w:hint="eastAsia" w:ascii="宋体" w:hAnsi="宋体"/>
          <w:color w:val="auto"/>
        </w:rPr>
      </w:pPr>
      <w:r>
        <w:rPr>
          <w:rFonts w:hint="eastAsia" w:ascii="宋体" w:hAnsi="宋体"/>
          <w:color w:val="auto"/>
        </w:rPr>
        <w:t>D.竞聘：投票：升职</w:t>
      </w:r>
    </w:p>
    <w:p>
      <w:pPr>
        <w:pStyle w:val="10"/>
        <w:adjustRightInd w:val="0"/>
        <w:snapToGrid w:val="0"/>
        <w:spacing w:line="360" w:lineRule="auto"/>
        <w:rPr>
          <w:rFonts w:hint="eastAsia" w:ascii="宋体" w:hAnsi="宋体"/>
          <w:color w:val="auto"/>
        </w:rPr>
      </w:pPr>
      <w:r>
        <w:rPr>
          <w:rFonts w:hint="eastAsia" w:ascii="宋体" w:hAnsi="宋体"/>
          <w:color w:val="auto"/>
          <w:lang w:val="en-US" w:eastAsia="zh-CN"/>
        </w:rPr>
        <w:t>10</w:t>
      </w:r>
      <w:r>
        <w:rPr>
          <w:rFonts w:hint="eastAsia" w:ascii="宋体" w:hAnsi="宋体"/>
          <w:color w:val="auto"/>
        </w:rPr>
        <w:t>5.调查对于（   ） 相当于</w:t>
      </w:r>
      <w:r>
        <w:rPr>
          <w:rFonts w:hint="eastAsia" w:ascii="宋体" w:hAnsi="宋体"/>
          <w:color w:val="auto"/>
          <w:lang w:val="en-US" w:eastAsia="zh-CN"/>
        </w:rPr>
        <w:t>(</w:t>
      </w:r>
      <w:r>
        <w:rPr>
          <w:rFonts w:hint="eastAsia" w:ascii="宋体" w:hAnsi="宋体"/>
          <w:color w:val="auto"/>
        </w:rPr>
        <w:t xml:space="preserve">   ）对于问题  </w:t>
      </w:r>
    </w:p>
    <w:p>
      <w:pPr>
        <w:pStyle w:val="10"/>
        <w:adjustRightInd w:val="0"/>
        <w:snapToGrid w:val="0"/>
        <w:spacing w:line="360" w:lineRule="auto"/>
        <w:rPr>
          <w:rFonts w:hint="eastAsia" w:ascii="宋体" w:hAnsi="宋体"/>
          <w:color w:val="auto"/>
        </w:rPr>
      </w:pPr>
      <w:r>
        <w:rPr>
          <w:rFonts w:hint="eastAsia" w:ascii="宋体" w:hAnsi="宋体"/>
          <w:color w:val="auto"/>
        </w:rPr>
        <w:t>A.真相  剖析</w:t>
      </w:r>
      <w:r>
        <w:rPr>
          <w:rFonts w:hint="eastAsia" w:ascii="宋体" w:hAnsi="宋体"/>
          <w:color w:val="auto"/>
        </w:rPr>
        <w:tab/>
      </w:r>
    </w:p>
    <w:p>
      <w:pPr>
        <w:pStyle w:val="10"/>
        <w:adjustRightInd w:val="0"/>
        <w:snapToGrid w:val="0"/>
        <w:spacing w:line="360" w:lineRule="auto"/>
        <w:rPr>
          <w:rFonts w:hint="eastAsia" w:ascii="宋体" w:hAnsi="宋体"/>
          <w:color w:val="auto"/>
        </w:rPr>
      </w:pPr>
      <w:r>
        <w:rPr>
          <w:rFonts w:hint="eastAsia" w:ascii="宋体" w:hAnsi="宋体"/>
          <w:color w:val="auto"/>
        </w:rPr>
        <w:t>B.研究  发现</w:t>
      </w:r>
    </w:p>
    <w:p>
      <w:pPr>
        <w:pStyle w:val="10"/>
        <w:adjustRightInd w:val="0"/>
        <w:snapToGrid w:val="0"/>
        <w:spacing w:line="360" w:lineRule="auto"/>
        <w:rPr>
          <w:rFonts w:hint="eastAsia" w:ascii="宋体" w:hAnsi="宋体"/>
          <w:color w:val="auto"/>
        </w:rPr>
      </w:pPr>
      <w:r>
        <w:rPr>
          <w:rFonts w:hint="eastAsia" w:ascii="宋体" w:hAnsi="宋体"/>
          <w:color w:val="auto"/>
        </w:rPr>
        <w:t>C.数据  结论</w:t>
      </w:r>
      <w:r>
        <w:rPr>
          <w:rFonts w:hint="eastAsia" w:ascii="宋体" w:hAnsi="宋体"/>
          <w:color w:val="auto"/>
        </w:rPr>
        <w:tab/>
      </w:r>
    </w:p>
    <w:p>
      <w:pPr>
        <w:pStyle w:val="10"/>
        <w:adjustRightInd w:val="0"/>
        <w:snapToGrid w:val="0"/>
        <w:spacing w:line="360" w:lineRule="auto"/>
        <w:rPr>
          <w:rFonts w:hint="eastAsia" w:ascii="宋体" w:hAnsi="宋体"/>
          <w:color w:val="auto"/>
        </w:rPr>
      </w:pPr>
      <w:r>
        <w:rPr>
          <w:rFonts w:hint="eastAsia" w:ascii="宋体" w:hAnsi="宋体"/>
          <w:color w:val="auto"/>
        </w:rPr>
        <w:t>D.调研  解决</w:t>
      </w:r>
    </w:p>
    <w:p>
      <w:pPr>
        <w:pStyle w:val="10"/>
        <w:adjustRightInd w:val="0"/>
        <w:snapToGrid w:val="0"/>
        <w:spacing w:line="360" w:lineRule="auto"/>
        <w:rPr>
          <w:rFonts w:hint="eastAsia" w:ascii="宋体" w:hAnsi="宋体"/>
          <w:color w:val="auto"/>
        </w:rPr>
      </w:pPr>
    </w:p>
    <w:p>
      <w:pPr>
        <w:adjustRightInd w:val="0"/>
        <w:snapToGrid w:val="0"/>
        <w:spacing w:line="360" w:lineRule="auto"/>
        <w:rPr>
          <w:rFonts w:hint="eastAsia" w:ascii="宋体" w:hAnsi="宋体" w:eastAsia="宋体"/>
          <w:b/>
          <w:bCs/>
          <w:color w:val="auto"/>
          <w:szCs w:val="21"/>
        </w:rPr>
      </w:pPr>
      <w:r>
        <w:rPr>
          <w:rFonts w:hint="eastAsia" w:ascii="宋体" w:hAnsi="宋体" w:eastAsia="宋体"/>
          <w:b/>
          <w:bCs/>
          <w:color w:val="auto"/>
          <w:szCs w:val="21"/>
        </w:rPr>
        <w:t>四、逻辑判断。每道题给出一段陈述，这段陈述被假设是正确的，不容置疑的。要求你根据这段陈述，选择一个答案。注意：正确的答案应与所给出的陈述相符合，不需要任何附加说明即可以从陈述中直接推出。</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请开始答题：</w:t>
      </w:r>
    </w:p>
    <w:p>
      <w:pPr>
        <w:pStyle w:val="10"/>
        <w:adjustRightInd w:val="0"/>
        <w:snapToGrid w:val="0"/>
        <w:spacing w:line="360" w:lineRule="auto"/>
        <w:rPr>
          <w:rFonts w:ascii="宋体" w:hAnsi="宋体" w:cs="Calibri"/>
          <w:color w:val="auto"/>
        </w:rPr>
      </w:pPr>
      <w:r>
        <w:rPr>
          <w:rFonts w:hint="eastAsia" w:ascii="宋体" w:hAnsi="宋体"/>
          <w:color w:val="auto"/>
        </w:rPr>
        <w:t xml:space="preserve">106. </w:t>
      </w:r>
      <w:r>
        <w:rPr>
          <w:rFonts w:hint="eastAsia" w:ascii="宋体" w:hAnsi="宋体" w:cs="Calibri"/>
          <w:color w:val="auto"/>
        </w:rPr>
        <w:t>意大利生物学家特里布奇知道了动物在地震前的种种异常行为之后，尤其是当他听到钟表匠楚德尔告诉他，震前无法把拆开的钟表重新组装起来后，对动物预报地震产生了强烈的兴趣。特里布奇想，被拆开的钟表零件互相排斥，不能组装在一起，说明它们带有同样的电荷。这些电荷来自空气，在木制的工作台上又不能导电，所以，这些带电荷的零件难以组装起来。特里布奇最后证明动物预报地震确实是由于空气中的电荷。</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以上陈述如果为真，则必须有下列哪项作为科学依据：</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A</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地震是一种灵异的现象，动物的特异功能使它们能对此预测。</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B</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地震发生前，空气中产生了一种带电的气溶胶微粒，能使动物体内产生一种特殊激素，而对中枢神经起作用，因而使动物产生反常行为。</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C</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动物的导电性比人体高。</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D</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人体是导电体。</w:t>
      </w:r>
    </w:p>
    <w:p>
      <w:pPr>
        <w:pStyle w:val="10"/>
        <w:adjustRightInd w:val="0"/>
        <w:snapToGrid w:val="0"/>
        <w:spacing w:line="360" w:lineRule="auto"/>
        <w:rPr>
          <w:rFonts w:ascii="宋体" w:hAnsi="宋体" w:eastAsia="宋体" w:cs="Calibri"/>
          <w:color w:val="auto"/>
          <w:kern w:val="0"/>
          <w:szCs w:val="21"/>
        </w:rPr>
      </w:pPr>
      <w:r>
        <w:rPr>
          <w:rFonts w:hint="eastAsia" w:ascii="宋体" w:hAnsi="宋体"/>
          <w:color w:val="auto"/>
        </w:rPr>
        <w:t>107.</w:t>
      </w:r>
      <w:r>
        <w:rPr>
          <w:rFonts w:hint="eastAsia" w:ascii="宋体" w:hAnsi="宋体" w:cs="Calibri"/>
          <w:color w:val="auto"/>
        </w:rPr>
        <w:t>有些人认为举办世界杯足球赛耗资巨大，然而世界杯足球赛的门票并不是非常昂贵，是世界杯足球赛主办方的广告收入降低了票价。因此，世界杯足球赛的现场观众从世界杯足球赛主办方拉的广告中获得了经济利益。</w:t>
      </w:r>
      <w:r>
        <w:rPr>
          <w:rFonts w:hint="eastAsia" w:ascii="宋体" w:hAnsi="宋体" w:eastAsia="宋体" w:cs="Calibri"/>
          <w:color w:val="auto"/>
          <w:kern w:val="0"/>
          <w:szCs w:val="21"/>
        </w:rPr>
        <w:t>但有些人认为最终是消费者为厂家支付了世界杯足球赛的广告费用，其中也包括世界杯现场的观众，厂家通过提高商品的价格把广告费用摊到了消费者的身上。</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如果后一种说法是错误的，那么最有力地支持前者的一项是：</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A</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世界杯足球赛的票价一般要远高于普通体育比赛的票价。</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B</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利用世界性体育比赛做广告的厂家越来越多，广告费用也越来越高。</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C</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各厂家的广告支出总体上是一个常量，只是在广告形式上有所选择。</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D</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世界杯足球赛的举办带有越来越多的商业色彩，引起了普遍的不满。</w:t>
      </w:r>
    </w:p>
    <w:p>
      <w:pPr>
        <w:pStyle w:val="10"/>
        <w:numPr>
          <w:ilvl w:val="0"/>
          <w:numId w:val="6"/>
        </w:numPr>
        <w:adjustRightInd w:val="0"/>
        <w:snapToGrid w:val="0"/>
        <w:spacing w:line="360" w:lineRule="auto"/>
        <w:rPr>
          <w:rFonts w:hint="eastAsia" w:ascii="宋体" w:hAnsi="宋体" w:cs="Calibri"/>
          <w:color w:val="auto"/>
        </w:rPr>
      </w:pPr>
      <w:r>
        <w:rPr>
          <w:rFonts w:hint="eastAsia" w:ascii="宋体" w:hAnsi="宋体" w:cs="Calibri"/>
          <w:color w:val="auto"/>
        </w:rPr>
        <w:t>A、B、C、D四个女生住在同一个宿舍，她们当中有一个人在洗水果，一个人在画画，一个人在上网，一个人在复习功课。其中：</w:t>
      </w:r>
    </w:p>
    <w:p>
      <w:pPr>
        <w:pStyle w:val="10"/>
        <w:numPr>
          <w:numId w:val="0"/>
        </w:numPr>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（1）A不在洗水果，也不在复习功课；</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（2）B不在上网，也不在洗水果；</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（3）如果A不在上网，那么D不在洗水果；</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（4）C不在复习功课，也不在洗水果；</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（5）D不在复习功课，也不在上网。</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下列说法正确的是：</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A．B在复习功课，C在画画。</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B．C在洗水果，D在复习功课。</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C．A在上网，B在画画。</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D．A在复习功课、D在画画。</w:t>
      </w:r>
    </w:p>
    <w:p>
      <w:pPr>
        <w:pStyle w:val="10"/>
        <w:adjustRightInd w:val="0"/>
        <w:snapToGrid w:val="0"/>
        <w:spacing w:line="360" w:lineRule="auto"/>
        <w:rPr>
          <w:rFonts w:ascii="宋体" w:hAnsi="宋体" w:cs="Calibri"/>
          <w:color w:val="auto"/>
        </w:rPr>
      </w:pPr>
      <w:r>
        <w:rPr>
          <w:rFonts w:hint="eastAsia" w:ascii="宋体" w:hAnsi="宋体"/>
          <w:color w:val="auto"/>
        </w:rPr>
        <w:t>109.</w:t>
      </w:r>
      <w:r>
        <w:rPr>
          <w:rFonts w:hint="eastAsia" w:ascii="宋体" w:hAnsi="宋体" w:cs="Calibri"/>
          <w:color w:val="auto"/>
        </w:rPr>
        <w:t>政府应该不允许烟草公司在其营业收入中扣除广告费用。因为如果这样的话，烟草公司将会缴纳更多的税金。他们只好提高自己的产品价格，而产品价格的提高正好可以起到减少烟草购买的作用。</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以下选项中，作为上述论点前提的是：</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A</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烟草公司不可能降低其他方面的成本来抵消多缴的税金。</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B</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如果烟草公司需要付高额的税金，他们将不再继续做广告。</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C</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政府从烟草公司的应税收入增加所得的收入将用于宣传吸烟的害处。</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D</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烟草公司由此所增加的税金应该等于价格上涨所增加的盈利。</w:t>
      </w:r>
    </w:p>
    <w:p>
      <w:pPr>
        <w:pStyle w:val="10"/>
        <w:adjustRightInd w:val="0"/>
        <w:snapToGrid w:val="0"/>
        <w:spacing w:line="360" w:lineRule="auto"/>
        <w:rPr>
          <w:rFonts w:ascii="宋体" w:hAnsi="宋体" w:cs="Calibri"/>
          <w:color w:val="auto"/>
        </w:rPr>
      </w:pPr>
      <w:r>
        <w:rPr>
          <w:rFonts w:hint="eastAsia" w:ascii="宋体" w:hAnsi="宋体"/>
          <w:color w:val="auto"/>
        </w:rPr>
        <w:t>110.</w:t>
      </w:r>
      <w:r>
        <w:rPr>
          <w:rFonts w:hint="eastAsia" w:ascii="宋体" w:hAnsi="宋体" w:cs="Calibri"/>
          <w:color w:val="auto"/>
        </w:rPr>
        <w:t>像“无息贷款”、“重金求子”、“办证”等手段拙劣的街头诈骗广告，即使早已被曝光也仍然屡见不鲜。骗子们宁愿继续使用这些已被大多数人识破的广告内容，也不去研究一些更具欺骗性、隐蔽性的诈骗广告内容，这只能说骗子太愚蠢，太没有“专业精神”了。</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以下陈述如果为真，最能够反驳上述结论的一项是：</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A</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骗子肯定不是愚蠢的，愚蠢的人是不能做骗子的。</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B</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如果一种行骗方式不能骗到任何人，那么骗子肯定不会使用。</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C</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骗子使用这种拙劣的行骗手段，是因为他们一开始就不打算骗聪明人。</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D</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骗子行骗时会费尽心思以不引起社会关注。</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111.有70个病人，都患难治病R，并服用过同样的常规药物。这些病人被分为人数相等的两组，第一组服用用于治疗R的试验药物K素，第二组服用不含K素的安慰剂10年后的统计显示，两组都有34人死亡。因此，这种药物是无效的。</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以下选项如果为真，最能削弱上述论证的是:</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A</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在上述活着的病人中，第二组的比第一组的更年长。</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B</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在上述死亡病人中，第二组的平均寿命比第一组的小两岁。</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C</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在上述活着的病人中，第二组的比第一组的病情更严重。</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D</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在上述死亡病人中，第二组的平均死亡年份比第一组的早两年。</w:t>
      </w:r>
    </w:p>
    <w:p>
      <w:pPr>
        <w:pStyle w:val="10"/>
        <w:adjustRightInd w:val="0"/>
        <w:snapToGrid w:val="0"/>
        <w:spacing w:line="360" w:lineRule="auto"/>
        <w:rPr>
          <w:rFonts w:ascii="宋体" w:hAnsi="宋体" w:cs="Calibri"/>
          <w:color w:val="auto"/>
        </w:rPr>
      </w:pPr>
      <w:r>
        <w:rPr>
          <w:rFonts w:hint="eastAsia" w:ascii="宋体" w:hAnsi="宋体"/>
          <w:color w:val="auto"/>
        </w:rPr>
        <w:t>112.</w:t>
      </w:r>
      <w:r>
        <w:rPr>
          <w:rFonts w:hint="eastAsia" w:ascii="宋体" w:hAnsi="宋体" w:cs="Calibri"/>
          <w:color w:val="auto"/>
        </w:rPr>
        <w:t>赵、钱、孙、李四人合作完成一项统计工作，工作完成后领导发现其中有一个统计表出现数据错误，遂询问赵、钱、孙、李四人。询问情况如下：</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赵说：“这个统计表不是我做的。”</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钱说：“这个部分是李完成的。”</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孙说：“这个统计表是钱做的.”</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李说：“钱说的是不对的.’，</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他们当中只有三人说真话，且该统计表由四人中的一人独立完成，是：</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A</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赵</w:t>
      </w:r>
      <w:r>
        <w:rPr>
          <w:rFonts w:hint="eastAsia" w:ascii="宋体" w:hAnsi="宋体" w:cs="Calibri"/>
          <w:color w:val="auto"/>
          <w:kern w:val="0"/>
          <w:szCs w:val="21"/>
          <w:lang w:val="en-US" w:eastAsia="zh-CN"/>
        </w:rPr>
        <w:t xml:space="preserve">           </w:t>
      </w:r>
      <w:r>
        <w:rPr>
          <w:rFonts w:hint="eastAsia" w:ascii="宋体" w:hAnsi="宋体" w:eastAsia="宋体" w:cs="Calibri"/>
          <w:color w:val="auto"/>
          <w:kern w:val="0"/>
          <w:szCs w:val="21"/>
        </w:rPr>
        <w:t>B</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钱</w:t>
      </w:r>
      <w:r>
        <w:rPr>
          <w:rFonts w:hint="eastAsia" w:ascii="宋体" w:hAnsi="宋体" w:cs="Calibri"/>
          <w:color w:val="auto"/>
          <w:kern w:val="0"/>
          <w:szCs w:val="21"/>
          <w:lang w:val="en-US" w:eastAsia="zh-CN"/>
        </w:rPr>
        <w:t xml:space="preserve">            </w:t>
      </w:r>
      <w:r>
        <w:rPr>
          <w:rFonts w:hint="eastAsia" w:ascii="宋体" w:hAnsi="宋体" w:eastAsia="宋体" w:cs="Calibri"/>
          <w:color w:val="auto"/>
          <w:kern w:val="0"/>
          <w:szCs w:val="21"/>
        </w:rPr>
        <w:t>C</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孙</w:t>
      </w:r>
      <w:r>
        <w:rPr>
          <w:rFonts w:hint="eastAsia" w:ascii="宋体" w:hAnsi="宋体" w:cs="Calibri"/>
          <w:color w:val="auto"/>
          <w:kern w:val="0"/>
          <w:szCs w:val="21"/>
          <w:lang w:val="en-US" w:eastAsia="zh-CN"/>
        </w:rPr>
        <w:t xml:space="preserve">             </w:t>
      </w:r>
      <w:r>
        <w:rPr>
          <w:rFonts w:hint="eastAsia" w:ascii="宋体" w:hAnsi="宋体" w:eastAsia="宋体" w:cs="Calibri"/>
          <w:color w:val="auto"/>
          <w:kern w:val="0"/>
          <w:szCs w:val="21"/>
        </w:rPr>
        <w:t>D</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李</w:t>
      </w:r>
    </w:p>
    <w:p>
      <w:pPr>
        <w:pStyle w:val="10"/>
        <w:adjustRightInd w:val="0"/>
        <w:snapToGrid w:val="0"/>
        <w:spacing w:line="360" w:lineRule="auto"/>
        <w:rPr>
          <w:rFonts w:ascii="宋体" w:hAnsi="宋体" w:cs="Calibri"/>
          <w:color w:val="auto"/>
        </w:rPr>
      </w:pPr>
      <w:r>
        <w:rPr>
          <w:rFonts w:hint="eastAsia" w:ascii="宋体" w:hAnsi="宋体"/>
          <w:color w:val="auto"/>
        </w:rPr>
        <w:t>113.</w:t>
      </w:r>
      <w:r>
        <w:rPr>
          <w:rFonts w:hint="eastAsia" w:ascii="宋体" w:hAnsi="宋体" w:cs="Calibri"/>
          <w:color w:val="auto"/>
        </w:rPr>
        <w:t>某网络公司服务器被黑客攻击，大量数据信息被窃。经过侦查，警方锁定了三名犯罪嫌疑人：王某、徐某、吴某。经过审讯，查明了以下事实：</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（1）该网络公司采用特殊的加密方式对服务器进行保护，破解这种加密方式需要掌握某种特定的计算机语言；</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（2）如果王某作案，那么吴某也参与作案：</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（3）徐某不熟悉破解加密服务器必须掌握的计算机语言：</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（4）罪犯就是这三人中的一个或多个。</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以下结论，正确的是：</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A</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王某和徐某是罪犯，吴某情况不明。</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B</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王某是罪犯，徐某和吴某情况不明。</w:t>
      </w:r>
    </w:p>
    <w:p>
      <w:pPr>
        <w:widowControl/>
        <w:adjustRightInd w:val="0"/>
        <w:snapToGrid w:val="0"/>
        <w:spacing w:line="360" w:lineRule="auto"/>
        <w:rPr>
          <w:rFonts w:ascii="宋体" w:hAnsi="宋体" w:eastAsia="宋体" w:cs="Calibri"/>
          <w:color w:val="auto"/>
          <w:kern w:val="0"/>
          <w:szCs w:val="21"/>
        </w:rPr>
      </w:pPr>
      <w:r>
        <w:rPr>
          <w:rFonts w:hint="eastAsia" w:ascii="宋体" w:hAnsi="宋体" w:eastAsia="宋体" w:cs="Calibri"/>
          <w:color w:val="auto"/>
          <w:kern w:val="0"/>
          <w:szCs w:val="21"/>
        </w:rPr>
        <w:t>C</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吴某是罪犯，王某和徐某情况不明。</w:t>
      </w:r>
    </w:p>
    <w:p>
      <w:pPr>
        <w:widowControl/>
        <w:adjustRightInd w:val="0"/>
        <w:snapToGrid w:val="0"/>
        <w:spacing w:line="360" w:lineRule="auto"/>
        <w:jc w:val="left"/>
        <w:rPr>
          <w:rFonts w:ascii="宋体" w:hAnsi="宋体" w:eastAsia="宋体" w:cs="Calibri"/>
          <w:color w:val="auto"/>
          <w:kern w:val="0"/>
          <w:szCs w:val="21"/>
        </w:rPr>
      </w:pPr>
      <w:r>
        <w:rPr>
          <w:rFonts w:hint="eastAsia" w:ascii="宋体" w:hAnsi="宋体" w:eastAsia="宋体" w:cs="Calibri"/>
          <w:color w:val="auto"/>
          <w:kern w:val="0"/>
          <w:szCs w:val="21"/>
        </w:rPr>
        <w:t>D</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徐某是罪犯，王某和吴某情况不明。</w:t>
      </w:r>
    </w:p>
    <w:p>
      <w:pPr>
        <w:pStyle w:val="10"/>
        <w:adjustRightInd w:val="0"/>
        <w:snapToGrid w:val="0"/>
        <w:spacing w:line="360" w:lineRule="auto"/>
        <w:rPr>
          <w:rFonts w:ascii="宋体" w:hAnsi="宋体" w:cs="Calibri"/>
          <w:color w:val="auto"/>
        </w:rPr>
      </w:pPr>
      <w:r>
        <w:rPr>
          <w:rFonts w:hint="eastAsia" w:ascii="宋体" w:hAnsi="宋体"/>
          <w:color w:val="auto"/>
        </w:rPr>
        <w:t>114.</w:t>
      </w:r>
      <w:r>
        <w:rPr>
          <w:rFonts w:hint="eastAsia" w:ascii="宋体" w:hAnsi="宋体" w:cs="Calibri"/>
          <w:color w:val="auto"/>
        </w:rPr>
        <w:t>现在大多数用后即可废弃的塑料罐上都贴上了用以说明塑料的类型或质量的号码(从1到9)。具有最低编号的塑料品最容易被回收工厂回收，具有最高编号的塑料很少被回收。因此，消费者可以通过拒绝购买那些包装在最高编号的塑料制品内的产品，使不能回收的废物长期来看显著减少。</w:t>
      </w:r>
    </w:p>
    <w:p>
      <w:pPr>
        <w:widowControl/>
        <w:adjustRightInd w:val="0"/>
        <w:snapToGrid w:val="0"/>
        <w:spacing w:line="360" w:lineRule="auto"/>
        <w:rPr>
          <w:rFonts w:hint="eastAsia" w:ascii="宋体" w:hAnsi="宋体" w:eastAsia="宋体" w:cs="Calibri"/>
          <w:color w:val="auto"/>
          <w:kern w:val="0"/>
          <w:szCs w:val="21"/>
        </w:rPr>
      </w:pPr>
      <w:r>
        <w:rPr>
          <w:rFonts w:hint="eastAsia" w:ascii="宋体" w:hAnsi="宋体" w:eastAsia="宋体" w:cs="Calibri"/>
          <w:color w:val="auto"/>
          <w:kern w:val="0"/>
          <w:szCs w:val="21"/>
        </w:rPr>
        <w:t>下面（</w:t>
      </w:r>
      <w:r>
        <w:rPr>
          <w:rFonts w:hint="eastAsia" w:ascii="宋体" w:hAnsi="宋体" w:cs="Calibri"/>
          <w:color w:val="auto"/>
          <w:kern w:val="0"/>
          <w:szCs w:val="21"/>
          <w:lang w:val="en-US" w:eastAsia="zh-CN"/>
        </w:rPr>
        <w:t xml:space="preserve"> </w:t>
      </w:r>
      <w:r>
        <w:rPr>
          <w:rFonts w:hint="eastAsia" w:ascii="宋体" w:hAnsi="宋体" w:eastAsia="宋体" w:cs="Calibri"/>
          <w:color w:val="auto"/>
          <w:kern w:val="0"/>
          <w:szCs w:val="21"/>
        </w:rPr>
        <w:t xml:space="preserve"> </w:t>
      </w:r>
      <w:r>
        <w:rPr>
          <w:rFonts w:hint="eastAsia" w:ascii="宋体" w:hAnsi="宋体" w:cs="Calibri"/>
          <w:color w:val="auto"/>
          <w:kern w:val="0"/>
          <w:szCs w:val="21"/>
          <w:lang w:val="en-US" w:eastAsia="zh-CN"/>
        </w:rPr>
        <w:t xml:space="preserve"> </w:t>
      </w:r>
      <w:r>
        <w:rPr>
          <w:rFonts w:hint="eastAsia" w:ascii="宋体" w:hAnsi="宋体" w:eastAsia="宋体" w:cs="Calibri"/>
          <w:color w:val="auto"/>
          <w:kern w:val="0"/>
          <w:szCs w:val="21"/>
        </w:rPr>
        <w:t xml:space="preserve"> ）项，如果正确，最能严重地削弱上面的结论。</w:t>
      </w:r>
    </w:p>
    <w:p>
      <w:pPr>
        <w:widowControl/>
        <w:adjustRightInd w:val="0"/>
        <w:snapToGrid w:val="0"/>
        <w:spacing w:line="360" w:lineRule="auto"/>
        <w:rPr>
          <w:rFonts w:hint="eastAsia" w:ascii="宋体" w:hAnsi="宋体" w:eastAsia="宋体" w:cs="Calibri"/>
          <w:color w:val="auto"/>
          <w:kern w:val="0"/>
          <w:szCs w:val="21"/>
        </w:rPr>
      </w:pPr>
      <w:r>
        <w:rPr>
          <w:rFonts w:hint="eastAsia" w:ascii="宋体" w:hAnsi="宋体" w:eastAsia="宋体" w:cs="Calibri"/>
          <w:color w:val="auto"/>
          <w:kern w:val="0"/>
          <w:szCs w:val="21"/>
        </w:rPr>
        <w:t>A.目前，收集、分类和回收被抛弃的塑料废品的费用要比用原材料制造的新的塑料产品的高</w:t>
      </w:r>
    </w:p>
    <w:p>
      <w:pPr>
        <w:widowControl/>
        <w:adjustRightInd w:val="0"/>
        <w:snapToGrid w:val="0"/>
        <w:spacing w:line="360" w:lineRule="auto"/>
        <w:rPr>
          <w:rFonts w:hint="eastAsia" w:ascii="宋体" w:hAnsi="宋体" w:eastAsia="宋体" w:cs="Calibri"/>
          <w:color w:val="auto"/>
          <w:kern w:val="0"/>
          <w:szCs w:val="21"/>
        </w:rPr>
      </w:pPr>
      <w:r>
        <w:rPr>
          <w:rFonts w:hint="eastAsia" w:ascii="宋体" w:hAnsi="宋体" w:eastAsia="宋体" w:cs="Calibri"/>
          <w:color w:val="auto"/>
          <w:kern w:val="0"/>
          <w:szCs w:val="21"/>
        </w:rPr>
        <w:t>B.消费者</w:t>
      </w:r>
      <w:r>
        <w:rPr>
          <w:rFonts w:hint="eastAsia" w:ascii="宋体" w:hAnsi="宋体" w:cs="Calibri"/>
          <w:color w:val="auto"/>
          <w:kern w:val="0"/>
          <w:szCs w:val="21"/>
          <w:lang w:eastAsia="zh-CN"/>
        </w:rPr>
        <w:t>很难</w:t>
      </w:r>
      <w:r>
        <w:rPr>
          <w:rFonts w:hint="eastAsia" w:ascii="宋体" w:hAnsi="宋体" w:eastAsia="宋体" w:cs="Calibri"/>
          <w:color w:val="auto"/>
          <w:kern w:val="0"/>
          <w:szCs w:val="21"/>
        </w:rPr>
        <w:t>注意到印在塑料容器上的号码</w:t>
      </w:r>
    </w:p>
    <w:p>
      <w:pPr>
        <w:widowControl/>
        <w:adjustRightInd w:val="0"/>
        <w:snapToGrid w:val="0"/>
        <w:spacing w:line="360" w:lineRule="auto"/>
        <w:rPr>
          <w:rFonts w:hint="eastAsia" w:ascii="宋体" w:hAnsi="宋体" w:eastAsia="宋体" w:cs="Calibri"/>
          <w:color w:val="auto"/>
          <w:kern w:val="0"/>
          <w:szCs w:val="21"/>
        </w:rPr>
      </w:pPr>
      <w:r>
        <w:rPr>
          <w:rFonts w:hint="eastAsia" w:ascii="宋体" w:hAnsi="宋体" w:eastAsia="宋体" w:cs="Calibri"/>
          <w:color w:val="auto"/>
          <w:kern w:val="0"/>
          <w:szCs w:val="21"/>
        </w:rPr>
        <w:t>C.塑料容器经回收后，编号几乎总是在上升，因为回收处理会使塑料产品的质量下降</w:t>
      </w:r>
    </w:p>
    <w:p>
      <w:pPr>
        <w:widowControl/>
        <w:adjustRightInd w:val="0"/>
        <w:snapToGrid w:val="0"/>
        <w:spacing w:line="360" w:lineRule="auto"/>
        <w:rPr>
          <w:rFonts w:hint="eastAsia" w:ascii="宋体" w:hAnsi="宋体" w:eastAsia="宋体" w:cs="Calibri"/>
          <w:color w:val="auto"/>
          <w:kern w:val="0"/>
          <w:szCs w:val="21"/>
        </w:rPr>
      </w:pPr>
      <w:r>
        <w:rPr>
          <w:rFonts w:hint="eastAsia" w:ascii="宋体" w:hAnsi="宋体" w:eastAsia="宋体" w:cs="Calibri"/>
          <w:color w:val="auto"/>
          <w:kern w:val="0"/>
          <w:szCs w:val="21"/>
        </w:rPr>
        <w:t>D.那些将所有废弃的塑料容器收集起来以备将来回收的社区，只有在明显没有回收商来回收它们的情况下，才将有较高编号的塑料倾倒进垃圾堆里</w:t>
      </w:r>
    </w:p>
    <w:p>
      <w:pPr>
        <w:pStyle w:val="10"/>
        <w:adjustRightInd w:val="0"/>
        <w:snapToGrid w:val="0"/>
        <w:spacing w:line="360" w:lineRule="auto"/>
        <w:rPr>
          <w:rFonts w:ascii="宋体" w:hAnsi="宋体" w:cs="Calibri"/>
          <w:color w:val="auto"/>
        </w:rPr>
      </w:pPr>
      <w:r>
        <w:rPr>
          <w:rFonts w:hint="eastAsia" w:ascii="宋体" w:hAnsi="宋体"/>
          <w:color w:val="auto"/>
        </w:rPr>
        <w:t>115.</w:t>
      </w:r>
      <w:r>
        <w:rPr>
          <w:rFonts w:hint="eastAsia" w:ascii="宋体" w:hAnsi="宋体" w:cs="Calibri"/>
          <w:color w:val="auto"/>
        </w:rPr>
        <w:t>经常参加拳击运动的人通常比不参加的人身体更加健康，因此，参加运动有助于增进健康。</w:t>
      </w:r>
    </w:p>
    <w:p>
      <w:pPr>
        <w:widowControl/>
        <w:adjustRightInd w:val="0"/>
        <w:snapToGrid w:val="0"/>
        <w:spacing w:line="360" w:lineRule="auto"/>
        <w:rPr>
          <w:rFonts w:hint="eastAsia" w:ascii="宋体" w:hAnsi="宋体" w:eastAsia="宋体" w:cs="Calibri"/>
          <w:color w:val="auto"/>
          <w:kern w:val="0"/>
          <w:szCs w:val="21"/>
        </w:rPr>
      </w:pPr>
      <w:r>
        <w:rPr>
          <w:rFonts w:hint="eastAsia" w:ascii="宋体" w:hAnsi="宋体" w:eastAsia="宋体" w:cs="Calibri"/>
          <w:color w:val="auto"/>
          <w:kern w:val="0"/>
          <w:szCs w:val="21"/>
        </w:rPr>
        <w:t xml:space="preserve">以下（ </w:t>
      </w:r>
      <w:r>
        <w:rPr>
          <w:rFonts w:hint="eastAsia" w:ascii="宋体" w:hAnsi="宋体" w:cs="Calibri"/>
          <w:color w:val="auto"/>
          <w:kern w:val="0"/>
          <w:szCs w:val="21"/>
          <w:lang w:val="en-US" w:eastAsia="zh-CN"/>
        </w:rPr>
        <w:t xml:space="preserve"> </w:t>
      </w:r>
      <w:r>
        <w:rPr>
          <w:rFonts w:hint="eastAsia" w:ascii="宋体" w:hAnsi="宋体" w:eastAsia="宋体" w:cs="Calibri"/>
          <w:color w:val="auto"/>
          <w:kern w:val="0"/>
          <w:szCs w:val="21"/>
        </w:rPr>
        <w:t xml:space="preserve"> </w:t>
      </w:r>
      <w:r>
        <w:rPr>
          <w:rFonts w:hint="eastAsia" w:ascii="宋体" w:hAnsi="宋体" w:cs="Calibri"/>
          <w:color w:val="auto"/>
          <w:kern w:val="0"/>
          <w:szCs w:val="21"/>
          <w:lang w:val="en-US" w:eastAsia="zh-CN"/>
        </w:rPr>
        <w:t xml:space="preserve"> </w:t>
      </w:r>
      <w:r>
        <w:rPr>
          <w:rFonts w:hint="eastAsia" w:ascii="宋体" w:hAnsi="宋体" w:eastAsia="宋体" w:cs="Calibri"/>
          <w:color w:val="auto"/>
          <w:kern w:val="0"/>
          <w:szCs w:val="21"/>
        </w:rPr>
        <w:t>）项如果为真，最能构成对上述结论的质疑。</w:t>
      </w:r>
    </w:p>
    <w:p>
      <w:pPr>
        <w:widowControl/>
        <w:adjustRightInd w:val="0"/>
        <w:snapToGrid w:val="0"/>
        <w:spacing w:line="360" w:lineRule="auto"/>
        <w:rPr>
          <w:rFonts w:hint="eastAsia" w:ascii="宋体" w:hAnsi="宋体" w:eastAsia="宋体" w:cs="Calibri"/>
          <w:color w:val="auto"/>
          <w:kern w:val="0"/>
          <w:szCs w:val="21"/>
        </w:rPr>
      </w:pPr>
      <w:r>
        <w:rPr>
          <w:rFonts w:hint="eastAsia" w:ascii="宋体" w:hAnsi="宋体" w:eastAsia="宋体" w:cs="Calibri"/>
          <w:color w:val="auto"/>
          <w:kern w:val="0"/>
          <w:szCs w:val="21"/>
        </w:rPr>
        <w:t>A.只有身体健康的人才能参加拳击运动</w:t>
      </w:r>
    </w:p>
    <w:p>
      <w:pPr>
        <w:widowControl/>
        <w:adjustRightInd w:val="0"/>
        <w:snapToGrid w:val="0"/>
        <w:spacing w:line="360" w:lineRule="auto"/>
        <w:rPr>
          <w:rFonts w:hint="eastAsia" w:ascii="宋体" w:hAnsi="宋体" w:eastAsia="宋体" w:cs="Calibri"/>
          <w:color w:val="auto"/>
          <w:kern w:val="0"/>
          <w:szCs w:val="21"/>
        </w:rPr>
      </w:pPr>
      <w:r>
        <w:rPr>
          <w:rFonts w:hint="eastAsia" w:ascii="宋体" w:hAnsi="宋体" w:eastAsia="宋体" w:cs="Calibri"/>
          <w:color w:val="auto"/>
          <w:kern w:val="0"/>
          <w:szCs w:val="21"/>
        </w:rPr>
        <w:t>B.拳击运动能够训练人的反应能力，增加人的敏锐度</w:t>
      </w:r>
    </w:p>
    <w:p>
      <w:pPr>
        <w:widowControl/>
        <w:adjustRightInd w:val="0"/>
        <w:snapToGrid w:val="0"/>
        <w:spacing w:line="360" w:lineRule="auto"/>
        <w:rPr>
          <w:rFonts w:hint="eastAsia" w:ascii="宋体" w:hAnsi="宋体" w:eastAsia="宋体" w:cs="Calibri"/>
          <w:color w:val="auto"/>
          <w:kern w:val="0"/>
          <w:szCs w:val="21"/>
        </w:rPr>
      </w:pPr>
      <w:r>
        <w:rPr>
          <w:rFonts w:hint="eastAsia" w:ascii="宋体" w:hAnsi="宋体" w:eastAsia="宋体" w:cs="Calibri"/>
          <w:color w:val="auto"/>
          <w:kern w:val="0"/>
          <w:szCs w:val="21"/>
        </w:rPr>
        <w:t>C.每年都有少数人在拳击运动中因意外事故而受伤</w:t>
      </w:r>
    </w:p>
    <w:p>
      <w:pPr>
        <w:widowControl/>
        <w:adjustRightInd w:val="0"/>
        <w:snapToGrid w:val="0"/>
        <w:spacing w:line="360" w:lineRule="auto"/>
        <w:rPr>
          <w:rFonts w:hint="eastAsia" w:ascii="宋体" w:hAnsi="宋体" w:eastAsia="宋体"/>
          <w:color w:val="auto"/>
          <w:szCs w:val="21"/>
        </w:rPr>
      </w:pPr>
      <w:r>
        <w:rPr>
          <w:rFonts w:hint="eastAsia" w:ascii="宋体" w:hAnsi="宋体" w:eastAsia="宋体" w:cs="Calibri"/>
          <w:color w:val="auto"/>
          <w:kern w:val="0"/>
          <w:szCs w:val="21"/>
        </w:rPr>
        <w:t>D.男子比女子更喜爱拳击运动</w:t>
      </w:r>
    </w:p>
    <w:p>
      <w:pPr>
        <w:adjustRightInd w:val="0"/>
        <w:snapToGrid w:val="0"/>
        <w:spacing w:line="360" w:lineRule="auto"/>
        <w:rPr>
          <w:rFonts w:hint="eastAsia" w:ascii="宋体" w:hAnsi="宋体" w:eastAsia="宋体"/>
          <w:color w:val="auto"/>
          <w:szCs w:val="21"/>
        </w:rPr>
      </w:pPr>
    </w:p>
    <w:p>
      <w:pPr>
        <w:adjustRightInd w:val="0"/>
        <w:snapToGrid w:val="0"/>
        <w:spacing w:line="360" w:lineRule="auto"/>
        <w:jc w:val="center"/>
        <w:rPr>
          <w:rFonts w:hint="eastAsia" w:ascii="黑体" w:hAnsi="黑体" w:eastAsia="黑体"/>
          <w:b/>
          <w:bCs/>
          <w:color w:val="auto"/>
          <w:sz w:val="28"/>
          <w:szCs w:val="28"/>
        </w:rPr>
      </w:pPr>
      <w:r>
        <w:rPr>
          <w:rFonts w:hint="eastAsia" w:ascii="黑体" w:hAnsi="黑体" w:eastAsia="黑体"/>
          <w:b/>
          <w:bCs/>
          <w:color w:val="auto"/>
          <w:sz w:val="28"/>
          <w:szCs w:val="28"/>
        </w:rPr>
        <w:t>第五部分    资料分析</w:t>
      </w:r>
    </w:p>
    <w:p>
      <w:pPr>
        <w:adjustRightInd w:val="0"/>
        <w:snapToGrid w:val="0"/>
        <w:spacing w:line="360" w:lineRule="auto"/>
        <w:rPr>
          <w:rFonts w:hint="eastAsia" w:ascii="黑体" w:hAnsi="黑体" w:eastAsia="黑体"/>
          <w:b/>
          <w:bCs/>
          <w:color w:val="auto"/>
          <w:sz w:val="28"/>
          <w:szCs w:val="28"/>
        </w:rPr>
      </w:pPr>
      <w:r>
        <w:rPr>
          <w:rFonts w:hint="eastAsia" w:ascii="黑体" w:hAnsi="黑体" w:eastAsia="黑体"/>
          <w:b/>
          <w:bCs/>
          <w:color w:val="auto"/>
          <w:sz w:val="28"/>
          <w:szCs w:val="28"/>
        </w:rPr>
        <w:t>所给出的图、表、文字或综合性资料均有若干个问题要你回答。你应根据资料提供的信息进行分析、比较、计算和判断处理。</w:t>
      </w:r>
    </w:p>
    <w:p>
      <w:pPr>
        <w:adjustRightInd w:val="0"/>
        <w:snapToGrid w:val="0"/>
        <w:spacing w:line="360" w:lineRule="auto"/>
        <w:rPr>
          <w:rFonts w:hint="eastAsia" w:ascii="宋体" w:hAnsi="宋体" w:eastAsia="宋体"/>
          <w:color w:val="auto"/>
          <w:szCs w:val="21"/>
        </w:rPr>
      </w:pPr>
      <w:r>
        <w:rPr>
          <w:rFonts w:hint="eastAsia" w:ascii="宋体" w:hAnsi="宋体" w:eastAsia="宋体"/>
          <w:color w:val="auto"/>
          <w:szCs w:val="21"/>
        </w:rPr>
        <w:t>请开始答题：</w:t>
      </w:r>
    </w:p>
    <w:p>
      <w:pPr>
        <w:widowControl/>
        <w:adjustRightInd w:val="0"/>
        <w:snapToGrid w:val="0"/>
        <w:spacing w:line="360" w:lineRule="auto"/>
        <w:rPr>
          <w:rFonts w:ascii="宋体" w:hAnsi="宋体" w:eastAsia="宋体" w:cs="Times New Roman"/>
          <w:color w:val="auto"/>
          <w:kern w:val="0"/>
          <w:szCs w:val="21"/>
        </w:rPr>
      </w:pPr>
      <w:r>
        <w:rPr>
          <w:rFonts w:hint="eastAsia" w:ascii="宋体" w:hAnsi="宋体" w:eastAsia="宋体" w:cs="Times New Roman"/>
          <w:color w:val="auto"/>
          <w:kern w:val="0"/>
          <w:szCs w:val="21"/>
        </w:rPr>
        <w:t>一、根据以下资料，回答116—120题。</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2011年，全国外出农民工月均收入2049元，同比增长21.2%，比去年同期提高了1.2个百分点。分地区看，在东部地区务工的农民工月均收入2053元，比上年增加357元，增长21.0%；在中部地区务工的农民工月均收入2006元，比上年增加374元，增长22.9%；在西部地区务工的农民工月均收入1990元，比上年增加347元，增长21.1%。</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在外出农民工中，受雇人员月均收入2015元，增长21.8%；自营人员月均收入2684元，增长20.6%，受雇人员比自营人员收入低669元。对比本地务工与外出务工的收入情况，在本地受雇的农民工月均收入比外出受雇的低261元。调查数据显示，外出农民工收入高于本地农民工的收入，自营人员的收入高于受雇人员的收入。</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从外出农民工的从业地点看，在直辖市务工的农民工月均收入2302元，在省会城市务工的农民工月均收入2041元，在地级市、县级市和建制镇务工的农民工月均收入分别为2011元、1982元和1961元。从不同地区务工收入的增幅来看，在直辖市务工的收入增幅要快于平均水平。</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从外出农民工从事的主要行业看，收入水平较高的是交通运输仓储邮政业和建筑业的农民工，月均收入分别为2485元和2382元；收入较低的分别是住宿餐饮业、服务业和制造业的农民工，月均收入分别为1807元、1826元和1920元。从收入增幅看，增幅高于各行业平均水平的是交通运输仓储邮政业、建筑业和制造业，住宿餐饮业、服务业和批发零售业收入增幅低于平均水平。</w:t>
      </w:r>
    </w:p>
    <w:p>
      <w:pPr>
        <w:widowControl/>
        <w:adjustRightInd w:val="0"/>
        <w:snapToGrid w:val="0"/>
        <w:spacing w:line="360" w:lineRule="auto"/>
        <w:jc w:val="center"/>
        <w:rPr>
          <w:rFonts w:ascii="宋体" w:hAnsi="宋体" w:eastAsia="宋体" w:cs="Times New Roman"/>
          <w:color w:val="auto"/>
          <w:kern w:val="0"/>
          <w:sz w:val="21"/>
          <w:szCs w:val="21"/>
          <w:lang w:val="en-US" w:eastAsia="zh-CN" w:bidi="ar-SA"/>
        </w:rPr>
      </w:pPr>
      <w:r>
        <w:rPr>
          <w:rFonts w:ascii="宋体" w:hAnsi="宋体" w:eastAsia="宋体" w:cs="Times New Roman"/>
          <w:color w:val="auto"/>
          <w:kern w:val="0"/>
          <w:sz w:val="21"/>
          <w:szCs w:val="21"/>
          <w:lang w:val="en-US" w:eastAsia="zh-CN" w:bidi="ar-SA"/>
        </w:rPr>
        <w:pict>
          <v:shape id="图片 58" o:spid="_x0000_s1040" type="#_x0000_t75" style="height:237pt;width:393.75pt;rotation:0f;" o:ole="f" fillcolor="#FFFFFF" filled="f" o:preferrelative="t" stroked="f" coordorigin="0,0" coordsize="21600,21600">
            <v:fill on="f" color2="#FFFFFF" focus="0%"/>
            <v:imagedata gain="65536f" blacklevel="0f" gamma="0" o:title="" r:id="rId20"/>
            <o:lock v:ext="edit" position="f" selection="f" grouping="f" rotation="f" cropping="f" text="f" aspectratio="t"/>
            <w10:wrap type="none"/>
            <w10:anchorlock/>
          </v:shape>
        </w:pict>
      </w:r>
    </w:p>
    <w:p>
      <w:pPr>
        <w:widowControl/>
        <w:adjustRightInd w:val="0"/>
        <w:snapToGrid w:val="0"/>
        <w:spacing w:line="360"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 xml:space="preserve">图1 </w:t>
      </w:r>
      <w:r>
        <w:rPr>
          <w:rFonts w:hint="eastAsia" w:ascii="宋体" w:hAnsi="宋体" w:cs="Times New Roman"/>
          <w:b/>
          <w:bCs/>
          <w:color w:val="auto"/>
          <w:kern w:val="0"/>
          <w:szCs w:val="21"/>
          <w:lang w:val="en-US" w:eastAsia="zh-CN"/>
        </w:rPr>
        <w:t xml:space="preserve"> </w:t>
      </w:r>
      <w:r>
        <w:rPr>
          <w:rFonts w:hint="eastAsia" w:ascii="宋体" w:hAnsi="宋体" w:eastAsia="宋体" w:cs="Times New Roman"/>
          <w:b/>
          <w:bCs/>
          <w:color w:val="auto"/>
          <w:kern w:val="0"/>
          <w:szCs w:val="21"/>
        </w:rPr>
        <w:t>2011年不同务工地区外出农民工月均收入水平及增幅示意图</w:t>
      </w:r>
    </w:p>
    <w:p>
      <w:pPr>
        <w:widowControl/>
        <w:adjustRightInd w:val="0"/>
        <w:snapToGrid w:val="0"/>
        <w:spacing w:line="360" w:lineRule="auto"/>
        <w:rPr>
          <w:rFonts w:hint="eastAsia" w:ascii="宋体" w:hAnsi="宋体" w:eastAsia="宋体" w:cs="Times New Roman"/>
          <w:color w:val="auto"/>
          <w:kern w:val="0"/>
          <w:szCs w:val="21"/>
        </w:rPr>
      </w:pPr>
      <w:r>
        <w:rPr>
          <w:rFonts w:ascii="Calibri" w:hAnsi="Calibri" w:eastAsia="宋体" w:cs="黑体"/>
          <w:kern w:val="2"/>
          <w:sz w:val="21"/>
          <w:szCs w:val="22"/>
          <w:lang w:val="en-US" w:eastAsia="zh-CN" w:bidi="ar-SA"/>
        </w:rPr>
        <w:pict>
          <v:shape id="图片 25" o:spid="_x0000_s1041" type="#_x0000_t75" style="position:absolute;left:0;margin-left:66.75pt;margin-top:8.05pt;height:23.25pt;width:34.5pt;rotation:0f;z-index:251658240;" o:ole="f" fillcolor="#FFFFFF" filled="f" o:preferrelative="t" stroked="f" coordorigin="0,0" coordsize="21600,21600">
            <v:fill on="f" color2="#FFFFFF" focus="0%"/>
            <v:imagedata gain="65536f" blacklevel="0f" gamma="0" o:title="" r:id="rId21"/>
            <o:lock v:ext="edit" position="f" selection="f" grouping="f" rotation="f" cropping="f" text="f" aspectratio="t"/>
          </v:shape>
        </w:pict>
      </w:r>
      <w:r>
        <w:rPr>
          <w:rFonts w:ascii="宋体" w:hAnsi="宋体" w:eastAsia="宋体" w:cs="Times New Roman"/>
          <w:color w:val="auto"/>
          <w:kern w:val="0"/>
          <w:sz w:val="21"/>
          <w:szCs w:val="21"/>
          <w:lang w:val="en-US" w:eastAsia="zh-CN" w:bidi="ar-SA"/>
        </w:rPr>
        <w:pict>
          <v:shape id="图片 60" o:spid="_x0000_s1042" type="#_x0000_t75" style="height:250.5pt;width:405pt;rotation:0f;" o:ole="f" fillcolor="#FFFFFF" filled="f" o:preferrelative="t" stroked="f" coordorigin="0,0" coordsize="21600,21600">
            <v:fill on="f" color2="#FFFFFF" focus="0%"/>
            <v:imagedata gain="65536f" blacklevel="0f" gamma="0" o:title="" r:id="rId22"/>
            <o:lock v:ext="edit" position="f" selection="f" grouping="f" rotation="f" cropping="f" text="f" aspectratio="t"/>
            <w10:wrap type="none"/>
            <w10:anchorlock/>
          </v:shape>
        </w:pict>
      </w:r>
      <w:r>
        <w:rPr>
          <w:rFonts w:hint="eastAsia" w:ascii="宋体" w:hAnsi="宋体" w:eastAsia="宋体" w:cs="Times New Roman"/>
          <w:color w:val="auto"/>
          <w:kern w:val="0"/>
          <w:szCs w:val="21"/>
        </w:rPr>
        <w:t xml:space="preserve"> </w:t>
      </w:r>
    </w:p>
    <w:p>
      <w:pPr>
        <w:widowControl/>
        <w:adjustRightInd w:val="0"/>
        <w:snapToGrid w:val="0"/>
        <w:spacing w:line="360" w:lineRule="auto"/>
        <w:jc w:val="center"/>
        <w:rPr>
          <w:rFonts w:hint="eastAsia" w:ascii="宋体" w:hAnsi="宋体" w:eastAsia="宋体" w:cs="Times New Roman"/>
          <w:b/>
          <w:bCs/>
          <w:color w:val="auto"/>
          <w:kern w:val="0"/>
          <w:szCs w:val="21"/>
        </w:rPr>
      </w:pPr>
      <w:r>
        <w:rPr>
          <w:rFonts w:hint="eastAsia" w:ascii="宋体" w:hAnsi="宋体" w:eastAsia="宋体" w:cs="Times New Roman"/>
          <w:b/>
          <w:bCs/>
          <w:color w:val="auto"/>
          <w:kern w:val="0"/>
          <w:szCs w:val="21"/>
        </w:rPr>
        <w:t>图2  2011年不同行业外出农民工月均收入水平及增幅示意图</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116.2010年，我国外出农民工月均收入水平最高的地区是（    ）。</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A.直辖市</w:t>
      </w:r>
      <w:r>
        <w:rPr>
          <w:rFonts w:hint="eastAsia" w:ascii="宋体" w:hAnsi="宋体" w:eastAsia="宋体" w:cs="Times New Roman"/>
          <w:color w:val="auto"/>
          <w:kern w:val="0"/>
          <w:szCs w:val="21"/>
        </w:rPr>
        <w:tab/>
      </w: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B.省会城市</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C.地级市</w:t>
      </w:r>
      <w:r>
        <w:rPr>
          <w:rFonts w:hint="eastAsia" w:ascii="宋体" w:hAnsi="宋体" w:eastAsia="宋体" w:cs="Times New Roman"/>
          <w:color w:val="auto"/>
          <w:kern w:val="0"/>
          <w:szCs w:val="21"/>
        </w:rPr>
        <w:tab/>
      </w: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D.县级市</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117.2009年，我国外出农民工月均收入约（    ）元。</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A.1205</w:t>
      </w:r>
      <w:r>
        <w:rPr>
          <w:rFonts w:hint="eastAsia" w:ascii="宋体" w:hAnsi="宋体" w:eastAsia="宋体" w:cs="Times New Roman"/>
          <w:color w:val="auto"/>
          <w:kern w:val="0"/>
          <w:szCs w:val="21"/>
        </w:rPr>
        <w:tab/>
      </w: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B.1409</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C.1671</w:t>
      </w:r>
      <w:r>
        <w:rPr>
          <w:rFonts w:hint="eastAsia" w:ascii="宋体" w:hAnsi="宋体" w:eastAsia="宋体" w:cs="Times New Roman"/>
          <w:color w:val="auto"/>
          <w:kern w:val="0"/>
          <w:szCs w:val="21"/>
        </w:rPr>
        <w:tab/>
      </w: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D.1691</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118.2010年，外出农民工中，与受雇人员月均收入相比，自营人员月均收入（    ）。</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A.低1.2%</w:t>
      </w:r>
      <w:r>
        <w:rPr>
          <w:rFonts w:hint="eastAsia" w:ascii="宋体" w:hAnsi="宋体" w:eastAsia="宋体" w:cs="Times New Roman"/>
          <w:color w:val="auto"/>
          <w:kern w:val="0"/>
          <w:szCs w:val="21"/>
        </w:rPr>
        <w:tab/>
      </w: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B.高669元</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C.高34.5%</w:t>
      </w:r>
      <w:r>
        <w:rPr>
          <w:rFonts w:hint="eastAsia" w:ascii="宋体" w:hAnsi="宋体" w:eastAsia="宋体" w:cs="Times New Roman"/>
          <w:color w:val="auto"/>
          <w:kern w:val="0"/>
          <w:szCs w:val="21"/>
        </w:rPr>
        <w:tab/>
      </w: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D.低571元</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119.如果忽略外出农民工在不同行业从业人数的权重，2011年，在制造业、建筑业、交通运输仓储和邮政业、批发和零售业、住宿和餐饮业、居民服务和其他服务业从业的外出农民工月均收入平均约为（    ）元。</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A.2000</w:t>
      </w:r>
      <w:r>
        <w:rPr>
          <w:rFonts w:hint="eastAsia" w:ascii="宋体" w:hAnsi="宋体" w:eastAsia="宋体" w:cs="Times New Roman"/>
          <w:color w:val="auto"/>
          <w:kern w:val="0"/>
          <w:szCs w:val="21"/>
        </w:rPr>
        <w:tab/>
      </w: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B.2049</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 xml:space="preserve">C.2074 </w:t>
      </w:r>
      <w:r>
        <w:rPr>
          <w:rFonts w:hint="eastAsia" w:ascii="宋体" w:hAnsi="宋体" w:eastAsia="宋体" w:cs="Times New Roman"/>
          <w:color w:val="auto"/>
          <w:kern w:val="0"/>
          <w:szCs w:val="21"/>
        </w:rPr>
        <w:tab/>
      </w: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D.2101</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120.以下说法中，不能从材料中推出的是（    ）。</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A.与2010年相比，2011年外出农民工中受雇人员与自营人员月均收入差距变大</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B.2011年，与东部地区相比，在中部地区和西部地区务工的外出农民工月均收入增幅略大</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C.2011年，从总体上看，在直辖市和省会城市务工的外出农民工月均收入较高</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D.2011年，在建制镇从事住宿和餐饮业的外出农民工的月均收入最低</w:t>
      </w:r>
    </w:p>
    <w:p>
      <w:pPr>
        <w:widowControl/>
        <w:adjustRightInd w:val="0"/>
        <w:snapToGrid w:val="0"/>
        <w:spacing w:line="360" w:lineRule="auto"/>
        <w:rPr>
          <w:rFonts w:hint="eastAsia" w:ascii="宋体" w:hAnsi="宋体" w:eastAsia="宋体" w:cs="Times New Roman"/>
          <w:color w:val="auto"/>
          <w:kern w:val="0"/>
          <w:szCs w:val="21"/>
        </w:rPr>
      </w:pP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二、根据以下资料，回答121—125题。</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2012年前三季度，浙江省战略性新兴产业增加值1821亿元，同比增长8.4%，增幅高于规模以上工业2.5个百分点，拉动规模以上工业增长1.9个百分点。高新技术产业和装备制造业保持较快增长，增加值分别为1892亿元和2558亿元，分别增长8.9%和6.2%，增幅分别高于规模以上工业3和0.3个百分点，占规模以上工业增加值的比重上升至24%和32.6%。民间投资、工业和制造业投资较快增长，浙商回归步伐明显加快。民间投资7724亿元，增长26%，比重为63.3%，提高1.2个百分点。工业和制造业投资分别增长17.2%和17.8%，新开工项目中工业投资增长20.2%，比重达57.8%。浙商回归引进落地项目1080个，累计到位资金1102亿元，完成年度计划的91.9%。</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前三季度，第三产业增加值增长9.2%，拉动GDP增长4.1个百分点，增长贡献率达53%。全社会铁、公、水路客运和货物周转量分别比去年同期增长2.9%和6.7%。浙江省批发零售贸易商品销售总额增长12.3%，住宿和餐饮业营业额增长17.1%。网上购物发展迅速。据省商务厅资料，浙江省企业实现网络零售1300亿元（含商品和服务销售），同比约增长90%。限额以上交通、信息、商务、科技、文化、居民服务及其他等服务业企业营业收入增长11.9%，营业利润增长4.3%，利润增速比上半年回升1.5个百分点。浙江省实现旅游总收入3398亿元，同比增长16.4%，其中，国内旅游收入增长17.1%，国际旅游（外汇）收入增长12.2%，组织出境游客增长35.4%。中秋国庆黄金周浙江省接待游客3701万人次，实现旅游收入322.6亿元，同比分别增长24%和27.2%。</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前三季度，服务业投资增长27.3%，金融、文化体育和娱乐、卫生和社会工作投资分别增长103.2%、95%和25.2%。企业个数平稳增长、一批企业做大做强。据省工商局资料，三季度末，浙江省有各类市场主体343.3万户，比上半年末净增10万户，其中，在册企业91.3万户，同比增长6.7%，其中私营企业76.7万户，增长8.2%；个体工商户246.8万户，增长8%；企业集团2180户，增长14.2%。</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121.2011年前三季度，浙江省高新技术产业增加值约为（    ）亿元。</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A.1782</w:t>
      </w:r>
      <w:r>
        <w:rPr>
          <w:rFonts w:hint="eastAsia" w:ascii="宋体" w:hAnsi="宋体" w:eastAsia="宋体" w:cs="Times New Roman"/>
          <w:color w:val="auto"/>
          <w:kern w:val="0"/>
          <w:szCs w:val="21"/>
        </w:rPr>
        <w:tab/>
      </w: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B.1737</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C.1751</w:t>
      </w:r>
      <w:r>
        <w:rPr>
          <w:rFonts w:hint="eastAsia" w:ascii="宋体" w:hAnsi="宋体" w:eastAsia="宋体" w:cs="Times New Roman"/>
          <w:color w:val="auto"/>
          <w:kern w:val="0"/>
          <w:szCs w:val="21"/>
        </w:rPr>
        <w:tab/>
      </w: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D.1726</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122.2012年前三季度，浙江省规模以上工业增加值约为（    ）亿元。</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A.7200</w:t>
      </w:r>
      <w:r>
        <w:rPr>
          <w:rFonts w:hint="eastAsia" w:ascii="宋体" w:hAnsi="宋体" w:eastAsia="宋体" w:cs="Times New Roman"/>
          <w:color w:val="auto"/>
          <w:kern w:val="0"/>
          <w:szCs w:val="21"/>
        </w:rPr>
        <w:tab/>
      </w: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B.1700</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C.7900</w:t>
      </w:r>
      <w:r>
        <w:rPr>
          <w:rFonts w:hint="eastAsia" w:ascii="宋体" w:hAnsi="宋体" w:eastAsia="宋体" w:cs="Times New Roman"/>
          <w:color w:val="auto"/>
          <w:kern w:val="0"/>
          <w:szCs w:val="21"/>
        </w:rPr>
        <w:tab/>
      </w: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D.6600</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123.2012年前三季度，平均每个浙商回归引进落地项目的累计到位资金约为（    ）。</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A.9990万元</w:t>
      </w:r>
      <w:r>
        <w:rPr>
          <w:rFonts w:hint="eastAsia" w:ascii="宋体" w:hAnsi="宋体" w:eastAsia="宋体" w:cs="Times New Roman"/>
          <w:color w:val="auto"/>
          <w:kern w:val="0"/>
          <w:szCs w:val="21"/>
        </w:rPr>
        <w:tab/>
      </w: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B.11020万元</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C.10200万元</w:t>
      </w:r>
      <w:r>
        <w:rPr>
          <w:rFonts w:hint="eastAsia" w:ascii="宋体" w:hAnsi="宋体" w:eastAsia="宋体" w:cs="Times New Roman"/>
          <w:color w:val="auto"/>
          <w:kern w:val="0"/>
          <w:szCs w:val="21"/>
        </w:rPr>
        <w:tab/>
      </w: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D.1102亿元</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124.2012年前三季度，浙江省企业实现网络零售比去年同期增加了约（    ）亿元。</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A.520</w:t>
      </w:r>
      <w:r>
        <w:rPr>
          <w:rFonts w:hint="eastAsia" w:ascii="宋体" w:hAnsi="宋体" w:eastAsia="宋体" w:cs="Times New Roman"/>
          <w:color w:val="auto"/>
          <w:kern w:val="0"/>
          <w:szCs w:val="21"/>
        </w:rPr>
        <w:tab/>
      </w: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B.620</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C.720</w:t>
      </w:r>
      <w:r>
        <w:rPr>
          <w:rFonts w:hint="eastAsia" w:ascii="宋体" w:hAnsi="宋体" w:eastAsia="宋体" w:cs="Times New Roman"/>
          <w:color w:val="auto"/>
          <w:kern w:val="0"/>
          <w:szCs w:val="21"/>
        </w:rPr>
        <w:tab/>
      </w: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D.820</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125.根据以上材料，以下说法正确的是（    ）。</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A.2012年前三季度，浙江省三大产业中，第三产业增加值增量大于第一、二两产业增量之和</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B.与2011年相比，2012年中秋国庆黄金周浙江省接待游客的人均消费略有下降</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C.2012年上半年，浙江省限额以上交通、信息、商务、科技、文化、居民服务及其他等服务业企业营业利润同比增速超过3%</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D.2011年三季度末，浙江省在册私营企业不足70万户</w:t>
      </w:r>
    </w:p>
    <w:p>
      <w:pPr>
        <w:widowControl/>
        <w:adjustRightInd w:val="0"/>
        <w:snapToGrid w:val="0"/>
        <w:spacing w:line="360" w:lineRule="auto"/>
        <w:rPr>
          <w:rFonts w:hint="eastAsia" w:ascii="宋体" w:hAnsi="宋体" w:eastAsia="宋体" w:cs="Times New Roman"/>
          <w:color w:val="auto"/>
          <w:kern w:val="0"/>
          <w:szCs w:val="21"/>
        </w:rPr>
      </w:pP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三、根据以下资料，回答126—130题。</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2012年1-9月份，全国房地产开发投资51046亿元，同比增长15.4%，增速比1-8月份回落0.2个百分点。其中，住宅投资35126亿元，增长10.5%，增速回落0.1个百分点，占房地产开发投资的比重为68.8%。</w:t>
      </w:r>
    </w:p>
    <w:p>
      <w:pPr>
        <w:widowControl/>
        <w:adjustRightInd w:val="0"/>
        <w:snapToGrid w:val="0"/>
        <w:spacing w:line="360" w:lineRule="auto"/>
        <w:rPr>
          <w:rFonts w:hint="eastAsia" w:ascii="宋体" w:hAnsi="宋体" w:eastAsia="宋体" w:cs="Times New Roman"/>
          <w:color w:val="auto"/>
          <w:kern w:val="0"/>
          <w:szCs w:val="21"/>
        </w:rPr>
      </w:pPr>
      <w:r>
        <w:rPr>
          <w:rFonts w:ascii="宋体" w:hAnsi="宋体" w:eastAsia="宋体" w:cs="Times New Roman"/>
          <w:color w:val="auto"/>
          <w:kern w:val="0"/>
          <w:sz w:val="21"/>
          <w:szCs w:val="21"/>
          <w:lang w:val="en-US" w:eastAsia="zh-CN" w:bidi="ar-SA"/>
        </w:rPr>
        <w:pict>
          <v:shape id="图片 61" o:spid="_x0000_s1043" type="#_x0000_t75" style="height:218.15pt;width:392.15pt;rotation:0f;" o:ole="f"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w:pict>
      </w:r>
      <w:r>
        <w:rPr>
          <w:rFonts w:hint="eastAsia" w:ascii="宋体" w:hAnsi="宋体" w:eastAsia="宋体" w:cs="Times New Roman"/>
          <w:color w:val="auto"/>
          <w:kern w:val="0"/>
          <w:szCs w:val="21"/>
        </w:rPr>
        <w:t xml:space="preserve"> </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1-9月份，东部地区房地产开发投资29173亿元，同比增长14.5%，增速比1-8月份回落0.4个百分点；中部地区房地产开发投资10944亿元，增长16.2%，增速回落0.7个百分点；西部地区房地产开发投资10929亿元，增长17.1%，增速提高0.8个百分点。</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1-9月份，房地产开发企业房屋施工面积525377万平方米，同比增长14.0%，增速比1-8月份回落1.6个百分点；其中，住宅施工面积393777万平方米，增长11.5%。房屋新开工面积135014万平方米，下降8.6%，降幅比1-8月份扩大1.8个百分点；其中，住宅新开工面积99668万平方米，下降12.9%。房屋竣工面积50567万平方米，增长16.4%，增速回落3.8个百分点；其中，住宅竣工面积40609万平方米，增长16.5%。</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1-9月份，房地产开发企业土地购置面积26033万平方米，同比减少5144万平方米；土地成交价款5309亿元，减少656亿元。</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126.2012年1-9月份，全国房地产开发投资总额比去年同期增长了约（    ）亿元。</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A.8012</w:t>
      </w:r>
      <w:r>
        <w:rPr>
          <w:rFonts w:hint="eastAsia" w:ascii="宋体" w:hAnsi="宋体" w:eastAsia="宋体" w:cs="Times New Roman"/>
          <w:color w:val="auto"/>
          <w:kern w:val="0"/>
          <w:szCs w:val="21"/>
        </w:rPr>
        <w:tab/>
      </w: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B.7861</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C.6812</w:t>
      </w:r>
      <w:r>
        <w:rPr>
          <w:rFonts w:hint="eastAsia" w:ascii="宋体" w:hAnsi="宋体" w:eastAsia="宋体" w:cs="Times New Roman"/>
          <w:color w:val="auto"/>
          <w:kern w:val="0"/>
          <w:szCs w:val="21"/>
        </w:rPr>
        <w:tab/>
      </w: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D.5945</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127.进入2012年之后，全国房地产开发投资增速高于16%的统计区间共有（    ）个。</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A.5</w:t>
      </w:r>
      <w:r>
        <w:rPr>
          <w:rFonts w:hint="eastAsia" w:ascii="宋体" w:hAnsi="宋体" w:eastAsia="宋体" w:cs="Times New Roman"/>
          <w:color w:val="auto"/>
          <w:kern w:val="0"/>
          <w:szCs w:val="21"/>
        </w:rPr>
        <w:tab/>
      </w: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B.7</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C.8</w:t>
      </w:r>
      <w:r>
        <w:rPr>
          <w:rFonts w:hint="eastAsia" w:ascii="宋体" w:hAnsi="宋体" w:eastAsia="宋体" w:cs="Times New Roman"/>
          <w:color w:val="auto"/>
          <w:kern w:val="0"/>
          <w:szCs w:val="21"/>
        </w:rPr>
        <w:tab/>
      </w: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D.9</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128.2011年1-9月，全国房地产开发企业房屋施工面积中，住宅施工面积占比约（    ）。</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A.68%</w:t>
      </w:r>
      <w:r>
        <w:rPr>
          <w:rFonts w:hint="eastAsia" w:ascii="宋体" w:hAnsi="宋体" w:eastAsia="宋体" w:cs="Times New Roman"/>
          <w:color w:val="auto"/>
          <w:kern w:val="0"/>
          <w:szCs w:val="21"/>
        </w:rPr>
        <w:tab/>
      </w: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B.72%</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C.74%</w:t>
      </w:r>
      <w:r>
        <w:rPr>
          <w:rFonts w:hint="eastAsia" w:ascii="宋体" w:hAnsi="宋体" w:eastAsia="宋体" w:cs="Times New Roman"/>
          <w:color w:val="auto"/>
          <w:kern w:val="0"/>
          <w:szCs w:val="21"/>
        </w:rPr>
        <w:tab/>
      </w: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D.77%</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129.2012年1-9月，房地产开发企业土地购置面积比上年同期（    ）。</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A.减少了19.5%</w:t>
      </w:r>
      <w:r>
        <w:rPr>
          <w:rFonts w:hint="eastAsia" w:ascii="宋体" w:hAnsi="宋体" w:eastAsia="宋体" w:cs="Times New Roman"/>
          <w:color w:val="auto"/>
          <w:kern w:val="0"/>
          <w:szCs w:val="21"/>
        </w:rPr>
        <w:tab/>
      </w: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B.减少了16.5%</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C.减少了11%</w:t>
      </w:r>
      <w:r>
        <w:rPr>
          <w:rFonts w:hint="eastAsia" w:ascii="宋体" w:hAnsi="宋体" w:eastAsia="宋体" w:cs="Times New Roman"/>
          <w:color w:val="auto"/>
          <w:kern w:val="0"/>
          <w:szCs w:val="21"/>
        </w:rPr>
        <w:tab/>
      </w:r>
      <w:r>
        <w:rPr>
          <w:rFonts w:hint="eastAsia" w:ascii="宋体" w:hAnsi="宋体" w:cs="Times New Roman"/>
          <w:color w:val="auto"/>
          <w:kern w:val="0"/>
          <w:szCs w:val="21"/>
          <w:lang w:val="en-US" w:eastAsia="zh-CN"/>
        </w:rPr>
        <w:t xml:space="preserve">                     </w:t>
      </w:r>
      <w:r>
        <w:rPr>
          <w:rFonts w:hint="eastAsia" w:ascii="宋体" w:hAnsi="宋体" w:eastAsia="宋体" w:cs="Times New Roman"/>
          <w:color w:val="auto"/>
          <w:kern w:val="0"/>
          <w:szCs w:val="21"/>
        </w:rPr>
        <w:t>D.增加了11%</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130.根据以上材料，以下说法不正确的是（    ）。</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A.全国房地产开发投资增速整体呈下降趋势</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B.2012年1-9月，全国平均每平方米土地成交价款不到3000元</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C.2012年1-9月，全国住宅施工面积占房地产开发企业房屋施工总面积的比重略有下降</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D.2011年1-9月，全国房屋竣工面积达到5亿平方米</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四、根据以下资料，回答131—135题。</w:t>
      </w:r>
    </w:p>
    <w:p>
      <w:pPr>
        <w:widowControl/>
        <w:adjustRightInd w:val="0"/>
        <w:snapToGrid w:val="0"/>
        <w:spacing w:line="360" w:lineRule="auto"/>
        <w:rPr>
          <w:rFonts w:hint="eastAsia" w:ascii="宋体" w:hAnsi="宋体" w:eastAsia="宋体" w:cs="宋体"/>
          <w:color w:val="auto"/>
          <w:kern w:val="0"/>
          <w:szCs w:val="21"/>
        </w:rPr>
      </w:pPr>
      <w:r>
        <w:rPr>
          <w:rFonts w:hint="eastAsia" w:ascii="宋体" w:hAnsi="宋体" w:cs="宋体"/>
          <w:color w:val="auto"/>
          <w:kern w:val="0"/>
          <w:szCs w:val="21"/>
          <w:lang w:val="en-US" w:eastAsia="zh-CN"/>
        </w:rPr>
        <w:t xml:space="preserve">    </w:t>
      </w:r>
      <w:r>
        <w:rPr>
          <w:rFonts w:hint="eastAsia" w:ascii="宋体" w:hAnsi="宋体" w:eastAsia="宋体" w:cs="宋体"/>
          <w:color w:val="auto"/>
          <w:kern w:val="0"/>
          <w:szCs w:val="21"/>
        </w:rPr>
        <w:t>2012年1-6月，全国税收总收入完成54931.63亿元，同比增长9.8%，比去年同期回落19.8个百分点。国内增值税、国内消费税、营业税和企业所得税这四项与经济指标密切相关的税种，同比分别增长8.1%、11.7%、9.6%和17.3%，比去年同期增速分别回落11.6、8.5、14.8和21.0个百分点。</w:t>
      </w:r>
    </w:p>
    <w:p>
      <w:pPr>
        <w:widowControl/>
        <w:adjustRightInd w:val="0"/>
        <w:snapToGrid w:val="0"/>
        <w:spacing w:line="360" w:lineRule="auto"/>
        <w:jc w:val="center"/>
        <w:rPr>
          <w:rFonts w:hint="eastAsia" w:ascii="宋体" w:hAnsi="宋体" w:eastAsia="宋体" w:cs="Times New Roman"/>
          <w:color w:val="auto"/>
          <w:kern w:val="0"/>
          <w:szCs w:val="21"/>
        </w:rPr>
      </w:pPr>
      <w:r>
        <w:rPr>
          <w:rFonts w:hint="eastAsia" w:ascii="宋体" w:hAnsi="宋体" w:eastAsia="宋体" w:cs="Times New Roman"/>
          <w:color w:val="auto"/>
          <w:kern w:val="0"/>
          <w:szCs w:val="21"/>
        </w:rPr>
        <w:t>表1：2012年1-6月税收总收入和主要税种收入表（单位：亿元）</w:t>
      </w:r>
    </w:p>
    <w:tbl>
      <w:tblPr>
        <w:tblW w:w="7329"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
      <w:tblGrid>
        <w:gridCol w:w="3204"/>
        <w:gridCol w:w="1746"/>
        <w:gridCol w:w="237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rPr>
          <w:trHeight w:val="459" w:hRule="atLeast"/>
          <w:jc w:val="center"/>
        </w:trPr>
        <w:tc>
          <w:tcPr>
            <w:tcW w:w="3204"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b/>
                <w:bCs/>
                <w:color w:val="auto"/>
                <w:kern w:val="0"/>
                <w:szCs w:val="21"/>
              </w:rPr>
            </w:pPr>
            <w:r>
              <w:rPr>
                <w:rFonts w:hint="eastAsia" w:ascii="宋体" w:hAnsi="宋体" w:eastAsia="宋体" w:cs="Times New Roman"/>
                <w:b/>
                <w:bCs/>
                <w:color w:val="auto"/>
                <w:kern w:val="0"/>
                <w:szCs w:val="21"/>
              </w:rPr>
              <w:t>税目</w:t>
            </w:r>
          </w:p>
        </w:tc>
        <w:tc>
          <w:tcPr>
            <w:tcW w:w="1746"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b/>
                <w:bCs/>
                <w:color w:val="auto"/>
                <w:kern w:val="0"/>
                <w:szCs w:val="21"/>
              </w:rPr>
            </w:pPr>
            <w:r>
              <w:rPr>
                <w:rFonts w:hint="eastAsia" w:ascii="宋体" w:hAnsi="宋体" w:eastAsia="宋体" w:cs="Times New Roman"/>
                <w:b/>
                <w:bCs/>
                <w:color w:val="auto"/>
                <w:kern w:val="0"/>
                <w:szCs w:val="21"/>
              </w:rPr>
              <w:t>收入</w:t>
            </w:r>
          </w:p>
        </w:tc>
        <w:tc>
          <w:tcPr>
            <w:tcW w:w="2379"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b/>
                <w:bCs/>
                <w:color w:val="auto"/>
                <w:kern w:val="0"/>
                <w:szCs w:val="21"/>
              </w:rPr>
            </w:pPr>
            <w:r>
              <w:rPr>
                <w:rFonts w:hint="eastAsia" w:ascii="宋体" w:hAnsi="宋体" w:eastAsia="宋体" w:cs="Times New Roman"/>
                <w:b/>
                <w:bCs/>
                <w:color w:val="auto"/>
                <w:kern w:val="0"/>
                <w:szCs w:val="21"/>
              </w:rPr>
              <w:t>增长率（%）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rPr>
          <w:trHeight w:val="455" w:hRule="atLeast"/>
          <w:jc w:val="center"/>
        </w:trPr>
        <w:tc>
          <w:tcPr>
            <w:tcW w:w="3204"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color w:val="auto"/>
                <w:kern w:val="0"/>
                <w:szCs w:val="21"/>
              </w:rPr>
            </w:pPr>
            <w:r>
              <w:rPr>
                <w:rFonts w:hint="eastAsia" w:ascii="宋体" w:hAnsi="宋体" w:eastAsia="宋体" w:cs="Times New Roman"/>
                <w:color w:val="auto"/>
                <w:kern w:val="0"/>
                <w:szCs w:val="21"/>
              </w:rPr>
              <w:t>国内增值税</w:t>
            </w:r>
          </w:p>
        </w:tc>
        <w:tc>
          <w:tcPr>
            <w:tcW w:w="1746"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color w:val="auto"/>
                <w:kern w:val="0"/>
                <w:szCs w:val="21"/>
              </w:rPr>
            </w:pPr>
            <w:r>
              <w:rPr>
                <w:rFonts w:hint="eastAsia" w:ascii="宋体" w:hAnsi="宋体" w:eastAsia="宋体" w:cs="Times New Roman"/>
                <w:color w:val="auto"/>
                <w:kern w:val="0"/>
                <w:szCs w:val="21"/>
              </w:rPr>
              <w:t>13432.39</w:t>
            </w:r>
          </w:p>
        </w:tc>
        <w:tc>
          <w:tcPr>
            <w:tcW w:w="2379"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color w:val="auto"/>
                <w:kern w:val="0"/>
                <w:szCs w:val="21"/>
              </w:rPr>
            </w:pPr>
            <w:r>
              <w:rPr>
                <w:rFonts w:hint="eastAsia" w:ascii="宋体" w:hAnsi="宋体" w:eastAsia="宋体" w:cs="Times New Roman"/>
                <w:color w:val="auto"/>
                <w:kern w:val="0"/>
                <w:szCs w:val="21"/>
              </w:rPr>
              <w:t>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rPr>
          <w:trHeight w:val="465" w:hRule="atLeast"/>
          <w:jc w:val="center"/>
        </w:trPr>
        <w:tc>
          <w:tcPr>
            <w:tcW w:w="3204"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color w:val="auto"/>
                <w:kern w:val="0"/>
                <w:szCs w:val="21"/>
              </w:rPr>
            </w:pPr>
            <w:r>
              <w:rPr>
                <w:rFonts w:hint="eastAsia" w:ascii="宋体" w:hAnsi="宋体" w:eastAsia="宋体" w:cs="Times New Roman"/>
                <w:color w:val="auto"/>
                <w:kern w:val="0"/>
                <w:szCs w:val="21"/>
              </w:rPr>
              <w:t>国内消费税</w:t>
            </w:r>
          </w:p>
        </w:tc>
        <w:tc>
          <w:tcPr>
            <w:tcW w:w="1746"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color w:val="auto"/>
                <w:kern w:val="0"/>
                <w:szCs w:val="21"/>
              </w:rPr>
            </w:pPr>
            <w:r>
              <w:rPr>
                <w:rFonts w:hint="eastAsia" w:ascii="宋体" w:hAnsi="宋体" w:eastAsia="宋体" w:cs="Times New Roman"/>
                <w:color w:val="auto"/>
                <w:kern w:val="0"/>
                <w:szCs w:val="21"/>
              </w:rPr>
              <w:t>4202.56</w:t>
            </w:r>
          </w:p>
        </w:tc>
        <w:tc>
          <w:tcPr>
            <w:tcW w:w="2379"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color w:val="auto"/>
                <w:kern w:val="0"/>
                <w:szCs w:val="21"/>
              </w:rPr>
            </w:pPr>
            <w:r>
              <w:rPr>
                <w:rFonts w:hint="eastAsia" w:ascii="宋体" w:hAnsi="宋体" w:eastAsia="宋体" w:cs="Times New Roman"/>
                <w:color w:val="auto"/>
                <w:kern w:val="0"/>
                <w:szCs w:val="21"/>
              </w:rPr>
              <w:t>11.7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rPr>
          <w:trHeight w:val="485" w:hRule="atLeast"/>
          <w:jc w:val="center"/>
        </w:trPr>
        <w:tc>
          <w:tcPr>
            <w:tcW w:w="3204"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color w:val="auto"/>
                <w:kern w:val="0"/>
                <w:szCs w:val="21"/>
              </w:rPr>
            </w:pPr>
            <w:r>
              <w:rPr>
                <w:rFonts w:hint="eastAsia" w:ascii="宋体" w:hAnsi="宋体" w:eastAsia="宋体" w:cs="Times New Roman"/>
                <w:color w:val="auto"/>
                <w:kern w:val="0"/>
                <w:szCs w:val="21"/>
              </w:rPr>
              <w:t>进口货物增值税、消费税</w:t>
            </w:r>
          </w:p>
        </w:tc>
        <w:tc>
          <w:tcPr>
            <w:tcW w:w="1746"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color w:val="auto"/>
                <w:kern w:val="0"/>
                <w:szCs w:val="21"/>
              </w:rPr>
            </w:pPr>
            <w:r>
              <w:rPr>
                <w:rFonts w:hint="eastAsia" w:ascii="宋体" w:hAnsi="宋体" w:eastAsia="宋体" w:cs="Times New Roman"/>
                <w:color w:val="auto"/>
                <w:kern w:val="0"/>
                <w:szCs w:val="21"/>
              </w:rPr>
              <w:t>7696.60</w:t>
            </w:r>
          </w:p>
        </w:tc>
        <w:tc>
          <w:tcPr>
            <w:tcW w:w="2379"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color w:val="auto"/>
                <w:kern w:val="0"/>
                <w:szCs w:val="21"/>
              </w:rPr>
            </w:pPr>
            <w:r>
              <w:rPr>
                <w:rFonts w:hint="eastAsia" w:ascii="宋体" w:hAnsi="宋体" w:eastAsia="宋体" w:cs="Times New Roman"/>
                <w:color w:val="auto"/>
                <w:kern w:val="0"/>
                <w:szCs w:val="21"/>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rPr>
          <w:trHeight w:val="465" w:hRule="atLeast"/>
          <w:jc w:val="center"/>
        </w:trPr>
        <w:tc>
          <w:tcPr>
            <w:tcW w:w="3204"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color w:val="auto"/>
                <w:kern w:val="0"/>
                <w:szCs w:val="21"/>
              </w:rPr>
            </w:pPr>
            <w:r>
              <w:rPr>
                <w:rFonts w:hint="eastAsia" w:ascii="宋体" w:hAnsi="宋体" w:eastAsia="宋体" w:cs="Times New Roman"/>
                <w:color w:val="auto"/>
                <w:kern w:val="0"/>
                <w:szCs w:val="21"/>
              </w:rPr>
              <w:t>营业税</w:t>
            </w:r>
          </w:p>
        </w:tc>
        <w:tc>
          <w:tcPr>
            <w:tcW w:w="1746"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color w:val="auto"/>
                <w:kern w:val="0"/>
                <w:szCs w:val="21"/>
              </w:rPr>
            </w:pPr>
            <w:r>
              <w:rPr>
                <w:rFonts w:hint="eastAsia" w:ascii="宋体" w:hAnsi="宋体" w:eastAsia="宋体" w:cs="Times New Roman"/>
                <w:color w:val="auto"/>
                <w:kern w:val="0"/>
                <w:szCs w:val="21"/>
              </w:rPr>
              <w:t>7837.94</w:t>
            </w:r>
          </w:p>
        </w:tc>
        <w:tc>
          <w:tcPr>
            <w:tcW w:w="2379"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color w:val="auto"/>
                <w:kern w:val="0"/>
                <w:szCs w:val="21"/>
              </w:rPr>
            </w:pPr>
            <w:r>
              <w:rPr>
                <w:rFonts w:hint="eastAsia" w:ascii="宋体" w:hAnsi="宋体" w:eastAsia="宋体" w:cs="Times New Roman"/>
                <w:color w:val="auto"/>
                <w:kern w:val="0"/>
                <w:szCs w:val="21"/>
              </w:rPr>
              <w:t>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rPr>
          <w:trHeight w:val="221" w:hRule="atLeast"/>
          <w:jc w:val="center"/>
        </w:trPr>
        <w:tc>
          <w:tcPr>
            <w:tcW w:w="3204"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color w:val="auto"/>
                <w:kern w:val="0"/>
                <w:szCs w:val="21"/>
              </w:rPr>
            </w:pPr>
            <w:r>
              <w:rPr>
                <w:rFonts w:hint="eastAsia" w:ascii="宋体" w:hAnsi="宋体" w:eastAsia="宋体" w:cs="Times New Roman"/>
                <w:color w:val="auto"/>
                <w:kern w:val="0"/>
                <w:szCs w:val="21"/>
              </w:rPr>
              <w:t>企业所得税</w:t>
            </w:r>
          </w:p>
        </w:tc>
        <w:tc>
          <w:tcPr>
            <w:tcW w:w="1746"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color w:val="auto"/>
                <w:kern w:val="0"/>
                <w:szCs w:val="21"/>
              </w:rPr>
            </w:pPr>
            <w:r>
              <w:rPr>
                <w:rFonts w:hint="eastAsia" w:ascii="宋体" w:hAnsi="宋体" w:eastAsia="宋体" w:cs="Times New Roman"/>
                <w:color w:val="auto"/>
                <w:kern w:val="0"/>
                <w:szCs w:val="21"/>
              </w:rPr>
              <w:t>13106.31</w:t>
            </w:r>
          </w:p>
        </w:tc>
        <w:tc>
          <w:tcPr>
            <w:tcW w:w="2379"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color w:val="auto"/>
                <w:kern w:val="0"/>
                <w:szCs w:val="21"/>
              </w:rPr>
            </w:pPr>
            <w:r>
              <w:rPr>
                <w:rFonts w:hint="eastAsia" w:ascii="宋体" w:hAnsi="宋体" w:eastAsia="宋体" w:cs="Times New Roman"/>
                <w:color w:val="auto"/>
                <w:kern w:val="0"/>
                <w:szCs w:val="21"/>
              </w:rPr>
              <w:t>17.3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rPr>
          <w:trHeight w:val="372" w:hRule="atLeast"/>
          <w:jc w:val="center"/>
        </w:trPr>
        <w:tc>
          <w:tcPr>
            <w:tcW w:w="3204"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color w:val="auto"/>
                <w:kern w:val="0"/>
                <w:szCs w:val="21"/>
              </w:rPr>
            </w:pPr>
            <w:r>
              <w:rPr>
                <w:rFonts w:hint="eastAsia" w:ascii="宋体" w:hAnsi="宋体" w:eastAsia="宋体" w:cs="Times New Roman"/>
                <w:color w:val="auto"/>
                <w:kern w:val="0"/>
                <w:szCs w:val="21"/>
              </w:rPr>
              <w:t>个人所得税</w:t>
            </w:r>
          </w:p>
        </w:tc>
        <w:tc>
          <w:tcPr>
            <w:tcW w:w="1746"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color w:val="auto"/>
                <w:kern w:val="0"/>
                <w:szCs w:val="21"/>
              </w:rPr>
            </w:pPr>
            <w:r>
              <w:rPr>
                <w:rFonts w:hint="eastAsia" w:ascii="宋体" w:hAnsi="宋体" w:eastAsia="宋体" w:cs="Times New Roman"/>
                <w:color w:val="auto"/>
                <w:kern w:val="0"/>
                <w:szCs w:val="21"/>
              </w:rPr>
              <w:t>3271.69</w:t>
            </w:r>
          </w:p>
        </w:tc>
        <w:tc>
          <w:tcPr>
            <w:tcW w:w="2379"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color w:val="auto"/>
                <w:kern w:val="0"/>
                <w:szCs w:val="21"/>
              </w:rPr>
            </w:pPr>
            <w:r>
              <w:rPr>
                <w:rFonts w:hint="eastAsia" w:ascii="宋体" w:hAnsi="宋体" w:eastAsia="宋体" w:cs="Times New Roman"/>
                <w:color w:val="auto"/>
                <w:kern w:val="0"/>
                <w:szCs w:val="21"/>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rPr>
          <w:trHeight w:val="511" w:hRule="atLeast"/>
          <w:jc w:val="center"/>
        </w:trPr>
        <w:tc>
          <w:tcPr>
            <w:tcW w:w="3204"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color w:val="auto"/>
                <w:kern w:val="0"/>
                <w:szCs w:val="21"/>
              </w:rPr>
            </w:pPr>
            <w:r>
              <w:rPr>
                <w:rFonts w:hint="eastAsia" w:ascii="宋体" w:hAnsi="宋体" w:eastAsia="宋体" w:cs="Times New Roman"/>
                <w:color w:val="auto"/>
                <w:kern w:val="0"/>
                <w:szCs w:val="21"/>
              </w:rPr>
              <w:t>土地增值税</w:t>
            </w:r>
          </w:p>
        </w:tc>
        <w:tc>
          <w:tcPr>
            <w:tcW w:w="1746"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color w:val="auto"/>
                <w:kern w:val="0"/>
                <w:szCs w:val="21"/>
              </w:rPr>
            </w:pPr>
            <w:r>
              <w:rPr>
                <w:rFonts w:hint="eastAsia" w:ascii="宋体" w:hAnsi="宋体" w:eastAsia="宋体" w:cs="Times New Roman"/>
                <w:color w:val="auto"/>
                <w:kern w:val="0"/>
                <w:szCs w:val="21"/>
              </w:rPr>
              <w:t>1379.95</w:t>
            </w:r>
          </w:p>
        </w:tc>
        <w:tc>
          <w:tcPr>
            <w:tcW w:w="2379"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color w:val="auto"/>
                <w:kern w:val="0"/>
                <w:szCs w:val="21"/>
              </w:rPr>
            </w:pPr>
            <w:r>
              <w:rPr>
                <w:rFonts w:hint="eastAsia" w:ascii="宋体" w:hAnsi="宋体" w:eastAsia="宋体" w:cs="Times New Roman"/>
                <w:color w:val="auto"/>
                <w:kern w:val="0"/>
                <w:szCs w:val="21"/>
              </w:rPr>
              <w:t>14.7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rPr>
          <w:trHeight w:val="251" w:hRule="atLeast"/>
          <w:jc w:val="center"/>
        </w:trPr>
        <w:tc>
          <w:tcPr>
            <w:tcW w:w="3204"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color w:val="auto"/>
                <w:kern w:val="0"/>
                <w:szCs w:val="21"/>
              </w:rPr>
            </w:pPr>
            <w:r>
              <w:rPr>
                <w:rFonts w:hint="eastAsia" w:ascii="宋体" w:hAnsi="宋体" w:eastAsia="宋体" w:cs="Times New Roman"/>
                <w:color w:val="auto"/>
                <w:kern w:val="0"/>
                <w:szCs w:val="21"/>
              </w:rPr>
              <w:t>车辆购置税</w:t>
            </w:r>
          </w:p>
        </w:tc>
        <w:tc>
          <w:tcPr>
            <w:tcW w:w="1746"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color w:val="auto"/>
                <w:kern w:val="0"/>
                <w:szCs w:val="21"/>
              </w:rPr>
            </w:pPr>
            <w:r>
              <w:rPr>
                <w:rFonts w:hint="eastAsia" w:ascii="宋体" w:hAnsi="宋体" w:eastAsia="宋体" w:cs="Times New Roman"/>
                <w:color w:val="auto"/>
                <w:kern w:val="0"/>
                <w:szCs w:val="21"/>
              </w:rPr>
              <w:t>1086.67</w:t>
            </w:r>
          </w:p>
        </w:tc>
        <w:tc>
          <w:tcPr>
            <w:tcW w:w="2379"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color w:val="auto"/>
                <w:kern w:val="0"/>
                <w:szCs w:val="21"/>
              </w:rPr>
            </w:pPr>
            <w:r>
              <w:rPr>
                <w:rFonts w:hint="eastAsia" w:ascii="宋体" w:hAnsi="宋体" w:eastAsia="宋体" w:cs="Times New Roman"/>
                <w:color w:val="auto"/>
                <w:kern w:val="0"/>
                <w:szCs w:val="21"/>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rPr>
          <w:trHeight w:val="60" w:hRule="atLeast"/>
          <w:jc w:val="center"/>
        </w:trPr>
        <w:tc>
          <w:tcPr>
            <w:tcW w:w="3204"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color w:val="auto"/>
                <w:kern w:val="0"/>
                <w:szCs w:val="21"/>
              </w:rPr>
            </w:pPr>
            <w:r>
              <w:rPr>
                <w:rFonts w:hint="eastAsia" w:ascii="宋体" w:hAnsi="宋体" w:eastAsia="宋体" w:cs="Times New Roman"/>
                <w:color w:val="auto"/>
                <w:kern w:val="0"/>
                <w:szCs w:val="21"/>
              </w:rPr>
              <w:t>关税</w:t>
            </w:r>
          </w:p>
        </w:tc>
        <w:tc>
          <w:tcPr>
            <w:tcW w:w="1746"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color w:val="auto"/>
                <w:kern w:val="0"/>
                <w:szCs w:val="21"/>
              </w:rPr>
            </w:pPr>
            <w:r>
              <w:rPr>
                <w:rFonts w:hint="eastAsia" w:ascii="宋体" w:hAnsi="宋体" w:eastAsia="宋体" w:cs="Times New Roman"/>
                <w:color w:val="auto"/>
                <w:kern w:val="0"/>
                <w:szCs w:val="21"/>
              </w:rPr>
              <w:t>1443.00</w:t>
            </w:r>
          </w:p>
        </w:tc>
        <w:tc>
          <w:tcPr>
            <w:tcW w:w="2379"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color w:val="auto"/>
                <w:kern w:val="0"/>
                <w:szCs w:val="21"/>
              </w:rPr>
            </w:pPr>
            <w:r>
              <w:rPr>
                <w:rFonts w:hint="eastAsia" w:ascii="宋体" w:hAnsi="宋体" w:eastAsia="宋体" w:cs="Times New Roman"/>
                <w:color w:val="auto"/>
                <w:kern w:val="0"/>
                <w:szCs w:val="21"/>
              </w:rPr>
              <w:t>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left w:w="0" w:type="dxa"/>
            <w:right w:w="0" w:type="dxa"/>
          </w:tblCellMar>
        </w:tblPrEx>
        <w:trPr>
          <w:trHeight w:val="60" w:hRule="atLeast"/>
          <w:jc w:val="center"/>
        </w:trPr>
        <w:tc>
          <w:tcPr>
            <w:tcW w:w="3204"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color w:val="auto"/>
                <w:kern w:val="0"/>
                <w:szCs w:val="21"/>
              </w:rPr>
            </w:pPr>
            <w:r>
              <w:rPr>
                <w:rFonts w:hint="eastAsia" w:ascii="宋体" w:hAnsi="宋体" w:eastAsia="宋体" w:cs="Times New Roman"/>
                <w:color w:val="auto"/>
                <w:kern w:val="0"/>
                <w:szCs w:val="21"/>
              </w:rPr>
              <w:t>契税</w:t>
            </w:r>
          </w:p>
        </w:tc>
        <w:tc>
          <w:tcPr>
            <w:tcW w:w="1746"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color w:val="auto"/>
                <w:kern w:val="0"/>
                <w:szCs w:val="21"/>
              </w:rPr>
            </w:pPr>
            <w:r>
              <w:rPr>
                <w:rFonts w:hint="eastAsia" w:ascii="宋体" w:hAnsi="宋体" w:eastAsia="宋体" w:cs="Times New Roman"/>
                <w:color w:val="auto"/>
                <w:kern w:val="0"/>
                <w:szCs w:val="21"/>
              </w:rPr>
              <w:t>1391.97</w:t>
            </w:r>
          </w:p>
        </w:tc>
        <w:tc>
          <w:tcPr>
            <w:tcW w:w="2379" w:type="dxa"/>
            <w:tcBorders>
              <w:top w:val="single" w:color="000000" w:sz="8" w:space="0"/>
              <w:left w:val="nil"/>
              <w:bottom w:val="single" w:color="000000" w:sz="8" w:space="0"/>
              <w:right w:val="single" w:color="000000" w:sz="8" w:space="0"/>
            </w:tcBorders>
            <w:tcMar>
              <w:top w:w="0" w:type="dxa"/>
              <w:left w:w="108" w:type="dxa"/>
              <w:bottom w:w="0" w:type="dxa"/>
              <w:right w:w="108" w:type="dxa"/>
            </w:tcMar>
            <w:vAlign w:val="center"/>
          </w:tcPr>
          <w:p>
            <w:pPr>
              <w:widowControl/>
              <w:adjustRightInd w:val="0"/>
              <w:snapToGrid w:val="0"/>
              <w:spacing w:line="360" w:lineRule="auto"/>
              <w:jc w:val="center"/>
              <w:rPr>
                <w:rFonts w:ascii="宋体" w:hAnsi="宋体" w:eastAsia="宋体" w:cs="Times New Roman"/>
                <w:color w:val="auto"/>
                <w:kern w:val="0"/>
                <w:szCs w:val="21"/>
              </w:rPr>
            </w:pPr>
            <w:r>
              <w:rPr>
                <w:rFonts w:hint="eastAsia" w:ascii="宋体" w:hAnsi="宋体" w:eastAsia="宋体" w:cs="Times New Roman"/>
                <w:color w:val="auto"/>
                <w:kern w:val="0"/>
                <w:szCs w:val="21"/>
              </w:rPr>
              <w:t>-9.9</w:t>
            </w:r>
          </w:p>
        </w:tc>
      </w:tr>
    </w:tbl>
    <w:p>
      <w:pPr>
        <w:widowControl/>
        <w:adjustRightInd w:val="0"/>
        <w:snapToGrid w:val="0"/>
        <w:spacing w:line="360" w:lineRule="auto"/>
        <w:rPr>
          <w:rFonts w:hint="eastAsia" w:ascii="宋体" w:hAnsi="宋体" w:eastAsia="宋体" w:cs="Calibri"/>
          <w:color w:val="auto"/>
          <w:kern w:val="0"/>
          <w:szCs w:val="21"/>
        </w:rPr>
      </w:pPr>
      <w:r>
        <w:rPr>
          <w:rFonts w:hint="eastAsia" w:ascii="宋体" w:hAnsi="宋体" w:eastAsia="宋体" w:cs="Calibri"/>
          <w:color w:val="auto"/>
          <w:kern w:val="0"/>
          <w:szCs w:val="21"/>
        </w:rPr>
        <w:t>注：因为有出口货物退增值税、退消费税，各项税目收入之和可能大于总收入。</w:t>
      </w:r>
    </w:p>
    <w:p>
      <w:pPr>
        <w:widowControl/>
        <w:adjustRightInd w:val="0"/>
        <w:snapToGrid w:val="0"/>
        <w:spacing w:line="360" w:lineRule="auto"/>
        <w:rPr>
          <w:rFonts w:hint="eastAsia" w:ascii="宋体" w:hAnsi="宋体" w:eastAsia="宋体" w:cs="Calibri"/>
          <w:color w:val="auto"/>
          <w:kern w:val="0"/>
          <w:szCs w:val="21"/>
        </w:rPr>
      </w:pPr>
      <w:r>
        <w:rPr>
          <w:rFonts w:hint="eastAsia" w:ascii="宋体" w:hAnsi="宋体" w:eastAsia="宋体" w:cs="Calibri"/>
          <w:color w:val="auto"/>
          <w:kern w:val="0"/>
          <w:szCs w:val="21"/>
        </w:rPr>
        <w:t>131.2010年上半年，全国税收总收入约为多少亿元？（    ）</w:t>
      </w:r>
    </w:p>
    <w:p>
      <w:pPr>
        <w:widowControl/>
        <w:adjustRightInd w:val="0"/>
        <w:snapToGrid w:val="0"/>
        <w:spacing w:line="360" w:lineRule="auto"/>
        <w:jc w:val="left"/>
        <w:rPr>
          <w:rFonts w:hint="eastAsia" w:ascii="宋体" w:hAnsi="宋体" w:eastAsia="宋体" w:cs="Calibri"/>
          <w:color w:val="auto"/>
          <w:kern w:val="0"/>
          <w:szCs w:val="21"/>
        </w:rPr>
      </w:pPr>
      <w:r>
        <w:rPr>
          <w:rFonts w:hint="eastAsia" w:ascii="宋体" w:hAnsi="宋体" w:eastAsia="宋体" w:cs="Calibri"/>
          <w:color w:val="auto"/>
          <w:kern w:val="0"/>
          <w:szCs w:val="21"/>
        </w:rPr>
        <w:t>A</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38602.5</w:t>
      </w:r>
      <w:r>
        <w:rPr>
          <w:rFonts w:hint="eastAsia" w:ascii="宋体" w:hAnsi="宋体" w:eastAsia="宋体" w:cs="Calibri"/>
          <w:color w:val="auto"/>
          <w:kern w:val="0"/>
          <w:szCs w:val="21"/>
        </w:rPr>
        <w:tab/>
      </w:r>
      <w:r>
        <w:rPr>
          <w:rFonts w:hint="eastAsia" w:ascii="宋体" w:hAnsi="宋体" w:cs="Calibri"/>
          <w:color w:val="auto"/>
          <w:kern w:val="0"/>
          <w:szCs w:val="21"/>
          <w:lang w:val="en-US" w:eastAsia="zh-CN"/>
        </w:rPr>
        <w:t xml:space="preserve">                     </w:t>
      </w:r>
      <w:r>
        <w:rPr>
          <w:rFonts w:hint="eastAsia" w:ascii="宋体" w:hAnsi="宋体" w:eastAsia="宋体" w:cs="Calibri"/>
          <w:color w:val="auto"/>
          <w:kern w:val="0"/>
          <w:szCs w:val="21"/>
        </w:rPr>
        <w:t>B</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41760.3</w:t>
      </w:r>
    </w:p>
    <w:p>
      <w:pPr>
        <w:widowControl/>
        <w:adjustRightInd w:val="0"/>
        <w:snapToGrid w:val="0"/>
        <w:spacing w:line="360" w:lineRule="auto"/>
        <w:jc w:val="left"/>
        <w:rPr>
          <w:rFonts w:hint="eastAsia" w:ascii="宋体" w:hAnsi="宋体" w:eastAsia="宋体" w:cs="Calibri"/>
          <w:color w:val="auto"/>
          <w:kern w:val="0"/>
          <w:szCs w:val="21"/>
        </w:rPr>
      </w:pPr>
      <w:r>
        <w:rPr>
          <w:rFonts w:hint="eastAsia" w:ascii="宋体" w:hAnsi="宋体" w:eastAsia="宋体" w:cs="Calibri"/>
          <w:color w:val="auto"/>
          <w:kern w:val="0"/>
          <w:szCs w:val="21"/>
        </w:rPr>
        <w:t>C</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45852.8</w:t>
      </w:r>
      <w:r>
        <w:rPr>
          <w:rFonts w:hint="eastAsia" w:ascii="宋体" w:hAnsi="宋体" w:eastAsia="宋体" w:cs="Calibri"/>
          <w:color w:val="auto"/>
          <w:kern w:val="0"/>
          <w:szCs w:val="21"/>
        </w:rPr>
        <w:tab/>
      </w:r>
      <w:r>
        <w:rPr>
          <w:rFonts w:hint="eastAsia" w:ascii="宋体" w:hAnsi="宋体" w:cs="Calibri"/>
          <w:color w:val="auto"/>
          <w:kern w:val="0"/>
          <w:szCs w:val="21"/>
          <w:lang w:val="en-US" w:eastAsia="zh-CN"/>
        </w:rPr>
        <w:t xml:space="preserve">                     </w:t>
      </w:r>
      <w:r>
        <w:rPr>
          <w:rFonts w:hint="eastAsia" w:ascii="宋体" w:hAnsi="宋体" w:eastAsia="宋体" w:cs="Calibri"/>
          <w:color w:val="auto"/>
          <w:kern w:val="0"/>
          <w:szCs w:val="21"/>
        </w:rPr>
        <w:t>D</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50028.8</w:t>
      </w:r>
      <w:r>
        <w:rPr>
          <w:rFonts w:hint="eastAsia" w:ascii="宋体" w:hAnsi="宋体" w:cs="Calibri"/>
          <w:color w:val="auto"/>
          <w:kern w:val="0"/>
          <w:szCs w:val="21"/>
          <w:lang w:val="en-US" w:eastAsia="zh-CN"/>
        </w:rPr>
        <w:t xml:space="preserve"> </w:t>
      </w:r>
    </w:p>
    <w:p>
      <w:pPr>
        <w:widowControl/>
        <w:adjustRightInd w:val="0"/>
        <w:snapToGrid w:val="0"/>
        <w:spacing w:line="360" w:lineRule="auto"/>
        <w:rPr>
          <w:rFonts w:hint="eastAsia" w:ascii="宋体" w:hAnsi="宋体" w:eastAsia="宋体" w:cs="Calibri"/>
          <w:color w:val="auto"/>
          <w:kern w:val="0"/>
          <w:szCs w:val="21"/>
        </w:rPr>
      </w:pPr>
      <w:r>
        <w:rPr>
          <w:rFonts w:hint="eastAsia" w:ascii="宋体" w:hAnsi="宋体" w:eastAsia="宋体" w:cs="Calibri"/>
          <w:color w:val="auto"/>
          <w:kern w:val="0"/>
          <w:szCs w:val="21"/>
        </w:rPr>
        <w:t>132.与2011年上半年相比，2012年各税目占税收总收入比重增加的有几种？（    ）</w:t>
      </w:r>
    </w:p>
    <w:p>
      <w:pPr>
        <w:widowControl/>
        <w:adjustRightInd w:val="0"/>
        <w:snapToGrid w:val="0"/>
        <w:spacing w:line="360" w:lineRule="auto"/>
        <w:jc w:val="left"/>
        <w:rPr>
          <w:rFonts w:hint="eastAsia" w:ascii="宋体" w:hAnsi="宋体" w:eastAsia="宋体" w:cs="Calibri"/>
          <w:color w:val="auto"/>
          <w:kern w:val="0"/>
          <w:szCs w:val="21"/>
        </w:rPr>
      </w:pPr>
      <w:r>
        <w:rPr>
          <w:rFonts w:hint="eastAsia" w:ascii="宋体" w:hAnsi="宋体" w:eastAsia="宋体" w:cs="Calibri"/>
          <w:color w:val="auto"/>
          <w:kern w:val="0"/>
          <w:szCs w:val="21"/>
        </w:rPr>
        <w:t>A</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3</w:t>
      </w:r>
      <w:r>
        <w:rPr>
          <w:rFonts w:hint="eastAsia" w:ascii="宋体" w:hAnsi="宋体" w:eastAsia="宋体" w:cs="Calibri"/>
          <w:color w:val="auto"/>
          <w:kern w:val="0"/>
          <w:szCs w:val="21"/>
        </w:rPr>
        <w:tab/>
      </w:r>
      <w:r>
        <w:rPr>
          <w:rFonts w:hint="eastAsia" w:ascii="宋体" w:hAnsi="宋体" w:cs="Calibri"/>
          <w:color w:val="auto"/>
          <w:kern w:val="0"/>
          <w:szCs w:val="21"/>
          <w:lang w:val="en-US" w:eastAsia="zh-CN"/>
        </w:rPr>
        <w:t xml:space="preserve">                         </w:t>
      </w:r>
      <w:r>
        <w:rPr>
          <w:rFonts w:hint="eastAsia" w:ascii="宋体" w:hAnsi="宋体" w:eastAsia="宋体" w:cs="Calibri"/>
          <w:color w:val="auto"/>
          <w:kern w:val="0"/>
          <w:szCs w:val="21"/>
        </w:rPr>
        <w:t>B</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4</w:t>
      </w:r>
    </w:p>
    <w:p>
      <w:pPr>
        <w:widowControl/>
        <w:adjustRightInd w:val="0"/>
        <w:snapToGrid w:val="0"/>
        <w:spacing w:line="360" w:lineRule="auto"/>
        <w:jc w:val="left"/>
        <w:rPr>
          <w:rFonts w:hint="eastAsia" w:ascii="宋体" w:hAnsi="宋体" w:eastAsia="宋体" w:cs="Calibri"/>
          <w:color w:val="auto"/>
          <w:kern w:val="0"/>
          <w:szCs w:val="21"/>
        </w:rPr>
      </w:pPr>
      <w:r>
        <w:rPr>
          <w:rFonts w:hint="eastAsia" w:ascii="宋体" w:hAnsi="宋体" w:eastAsia="宋体" w:cs="Calibri"/>
          <w:color w:val="auto"/>
          <w:kern w:val="0"/>
          <w:szCs w:val="21"/>
        </w:rPr>
        <w:t>C</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5</w:t>
      </w:r>
      <w:r>
        <w:rPr>
          <w:rFonts w:hint="eastAsia" w:ascii="宋体" w:hAnsi="宋体" w:eastAsia="宋体" w:cs="Calibri"/>
          <w:color w:val="auto"/>
          <w:kern w:val="0"/>
          <w:szCs w:val="21"/>
        </w:rPr>
        <w:tab/>
      </w:r>
      <w:r>
        <w:rPr>
          <w:rFonts w:hint="eastAsia" w:ascii="宋体" w:hAnsi="宋体" w:cs="Calibri"/>
          <w:color w:val="auto"/>
          <w:kern w:val="0"/>
          <w:szCs w:val="21"/>
          <w:lang w:val="en-US" w:eastAsia="zh-CN"/>
        </w:rPr>
        <w:t xml:space="preserve">                         </w:t>
      </w:r>
      <w:r>
        <w:rPr>
          <w:rFonts w:hint="eastAsia" w:ascii="宋体" w:hAnsi="宋体" w:eastAsia="宋体" w:cs="Calibri"/>
          <w:color w:val="auto"/>
          <w:kern w:val="0"/>
          <w:szCs w:val="21"/>
        </w:rPr>
        <w:t>D</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6</w:t>
      </w:r>
    </w:p>
    <w:p>
      <w:pPr>
        <w:widowControl/>
        <w:adjustRightInd w:val="0"/>
        <w:snapToGrid w:val="0"/>
        <w:spacing w:line="360" w:lineRule="auto"/>
        <w:rPr>
          <w:rFonts w:hint="eastAsia" w:ascii="宋体" w:hAnsi="宋体" w:eastAsia="宋体" w:cs="Calibri"/>
          <w:color w:val="auto"/>
          <w:kern w:val="0"/>
          <w:szCs w:val="21"/>
        </w:rPr>
      </w:pPr>
      <w:r>
        <w:rPr>
          <w:rFonts w:hint="eastAsia" w:ascii="宋体" w:hAnsi="宋体" w:eastAsia="宋体" w:cs="Calibri"/>
          <w:color w:val="auto"/>
          <w:kern w:val="0"/>
          <w:szCs w:val="21"/>
        </w:rPr>
        <w:t>133.2012年上半年，国内增值税、国内消费税、营业税和企业所得税四项税收占全国税收总收入的比重约为（    ）</w:t>
      </w:r>
    </w:p>
    <w:p>
      <w:pPr>
        <w:widowControl/>
        <w:adjustRightInd w:val="0"/>
        <w:snapToGrid w:val="0"/>
        <w:spacing w:line="360" w:lineRule="auto"/>
        <w:jc w:val="left"/>
        <w:rPr>
          <w:rFonts w:hint="eastAsia" w:ascii="宋体" w:hAnsi="宋体" w:eastAsia="宋体" w:cs="Calibri"/>
          <w:color w:val="auto"/>
          <w:kern w:val="0"/>
          <w:szCs w:val="21"/>
        </w:rPr>
      </w:pPr>
      <w:r>
        <w:rPr>
          <w:rFonts w:hint="eastAsia" w:ascii="宋体" w:hAnsi="宋体" w:eastAsia="宋体" w:cs="Calibri"/>
          <w:color w:val="auto"/>
          <w:kern w:val="0"/>
          <w:szCs w:val="21"/>
        </w:rPr>
        <w:t>A</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55.8%</w:t>
      </w:r>
      <w:r>
        <w:rPr>
          <w:rFonts w:hint="eastAsia" w:ascii="宋体" w:hAnsi="宋体" w:eastAsia="宋体" w:cs="Calibri"/>
          <w:color w:val="auto"/>
          <w:kern w:val="0"/>
          <w:szCs w:val="21"/>
        </w:rPr>
        <w:tab/>
      </w:r>
      <w:r>
        <w:rPr>
          <w:rFonts w:hint="eastAsia" w:ascii="宋体" w:hAnsi="宋体" w:cs="Calibri"/>
          <w:color w:val="auto"/>
          <w:kern w:val="0"/>
          <w:szCs w:val="21"/>
          <w:lang w:val="en-US" w:eastAsia="zh-CN"/>
        </w:rPr>
        <w:t xml:space="preserve">                      </w:t>
      </w:r>
      <w:r>
        <w:rPr>
          <w:rFonts w:hint="eastAsia" w:ascii="宋体" w:hAnsi="宋体" w:eastAsia="宋体" w:cs="Calibri"/>
          <w:color w:val="auto"/>
          <w:kern w:val="0"/>
          <w:szCs w:val="21"/>
        </w:rPr>
        <w:t>B</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62.8%</w:t>
      </w:r>
    </w:p>
    <w:p>
      <w:pPr>
        <w:widowControl/>
        <w:adjustRightInd w:val="0"/>
        <w:snapToGrid w:val="0"/>
        <w:spacing w:line="360" w:lineRule="auto"/>
        <w:jc w:val="left"/>
        <w:rPr>
          <w:rFonts w:hint="eastAsia" w:ascii="宋体" w:hAnsi="宋体" w:eastAsia="宋体" w:cs="Calibri"/>
          <w:color w:val="auto"/>
          <w:kern w:val="0"/>
          <w:szCs w:val="21"/>
        </w:rPr>
      </w:pPr>
      <w:r>
        <w:rPr>
          <w:rFonts w:hint="eastAsia" w:ascii="宋体" w:hAnsi="宋体" w:eastAsia="宋体" w:cs="Calibri"/>
          <w:color w:val="auto"/>
          <w:kern w:val="0"/>
          <w:szCs w:val="21"/>
        </w:rPr>
        <w:t>C</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70.2%</w:t>
      </w:r>
      <w:r>
        <w:rPr>
          <w:rFonts w:hint="eastAsia" w:ascii="宋体" w:hAnsi="宋体" w:eastAsia="宋体" w:cs="Calibri"/>
          <w:color w:val="auto"/>
          <w:kern w:val="0"/>
          <w:szCs w:val="21"/>
        </w:rPr>
        <w:tab/>
      </w:r>
      <w:r>
        <w:rPr>
          <w:rFonts w:hint="eastAsia" w:ascii="宋体" w:hAnsi="宋体" w:cs="Calibri"/>
          <w:color w:val="auto"/>
          <w:kern w:val="0"/>
          <w:szCs w:val="21"/>
          <w:lang w:val="en-US" w:eastAsia="zh-CN"/>
        </w:rPr>
        <w:t xml:space="preserve">                      </w:t>
      </w:r>
      <w:r>
        <w:rPr>
          <w:rFonts w:hint="eastAsia" w:ascii="宋体" w:hAnsi="宋体" w:eastAsia="宋体" w:cs="Calibri"/>
          <w:color w:val="auto"/>
          <w:kern w:val="0"/>
          <w:szCs w:val="21"/>
        </w:rPr>
        <w:t>D</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76.6%</w:t>
      </w:r>
    </w:p>
    <w:p>
      <w:pPr>
        <w:widowControl/>
        <w:adjustRightInd w:val="0"/>
        <w:snapToGrid w:val="0"/>
        <w:spacing w:line="360" w:lineRule="auto"/>
        <w:rPr>
          <w:rFonts w:hint="eastAsia" w:ascii="宋体" w:hAnsi="宋体" w:eastAsia="宋体" w:cs="Times New Roman"/>
          <w:color w:val="auto"/>
          <w:kern w:val="0"/>
          <w:szCs w:val="21"/>
        </w:rPr>
      </w:pPr>
      <w:r>
        <w:rPr>
          <w:rFonts w:hint="eastAsia" w:ascii="宋体" w:hAnsi="宋体" w:eastAsia="宋体" w:cs="Times New Roman"/>
          <w:color w:val="auto"/>
          <w:kern w:val="0"/>
          <w:szCs w:val="21"/>
        </w:rPr>
        <w:t>134.2012年上半年，所得税收入是营业税的几倍？（    ）</w:t>
      </w:r>
    </w:p>
    <w:p>
      <w:pPr>
        <w:widowControl/>
        <w:adjustRightInd w:val="0"/>
        <w:snapToGrid w:val="0"/>
        <w:spacing w:line="360" w:lineRule="auto"/>
        <w:jc w:val="left"/>
        <w:rPr>
          <w:rFonts w:hint="eastAsia" w:ascii="宋体" w:hAnsi="宋体" w:eastAsia="宋体" w:cs="Calibri"/>
          <w:color w:val="auto"/>
          <w:kern w:val="0"/>
          <w:szCs w:val="21"/>
        </w:rPr>
      </w:pPr>
      <w:r>
        <w:rPr>
          <w:rFonts w:hint="eastAsia" w:ascii="宋体" w:hAnsi="宋体" w:eastAsia="宋体" w:cs="Calibri"/>
          <w:color w:val="auto"/>
          <w:kern w:val="0"/>
          <w:szCs w:val="21"/>
        </w:rPr>
        <w:t>A</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1.42</w:t>
      </w:r>
      <w:r>
        <w:rPr>
          <w:rFonts w:hint="eastAsia" w:ascii="宋体" w:hAnsi="宋体" w:eastAsia="宋体" w:cs="Calibri"/>
          <w:color w:val="auto"/>
          <w:kern w:val="0"/>
          <w:szCs w:val="21"/>
        </w:rPr>
        <w:tab/>
      </w:r>
      <w:r>
        <w:rPr>
          <w:rFonts w:hint="eastAsia" w:ascii="宋体" w:hAnsi="宋体" w:cs="Calibri"/>
          <w:color w:val="auto"/>
          <w:kern w:val="0"/>
          <w:szCs w:val="21"/>
          <w:lang w:val="en-US" w:eastAsia="zh-CN"/>
        </w:rPr>
        <w:t xml:space="preserve">                          </w:t>
      </w:r>
      <w:r>
        <w:rPr>
          <w:rFonts w:hint="eastAsia" w:ascii="宋体" w:hAnsi="宋体" w:eastAsia="宋体" w:cs="Calibri"/>
          <w:color w:val="auto"/>
          <w:kern w:val="0"/>
          <w:szCs w:val="21"/>
        </w:rPr>
        <w:t>B</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1.67</w:t>
      </w:r>
    </w:p>
    <w:p>
      <w:pPr>
        <w:widowControl/>
        <w:adjustRightInd w:val="0"/>
        <w:snapToGrid w:val="0"/>
        <w:spacing w:line="360" w:lineRule="auto"/>
        <w:jc w:val="left"/>
        <w:rPr>
          <w:rFonts w:hint="eastAsia" w:ascii="宋体" w:hAnsi="宋体" w:eastAsia="宋体" w:cs="Calibri"/>
          <w:color w:val="auto"/>
          <w:kern w:val="0"/>
          <w:szCs w:val="21"/>
        </w:rPr>
      </w:pPr>
      <w:r>
        <w:rPr>
          <w:rFonts w:hint="eastAsia" w:ascii="宋体" w:hAnsi="宋体" w:eastAsia="宋体" w:cs="Calibri"/>
          <w:color w:val="auto"/>
          <w:kern w:val="0"/>
          <w:szCs w:val="21"/>
        </w:rPr>
        <w:t>C</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1.88</w:t>
      </w:r>
      <w:r>
        <w:rPr>
          <w:rFonts w:hint="eastAsia" w:ascii="宋体" w:hAnsi="宋体" w:eastAsia="宋体" w:cs="Calibri"/>
          <w:color w:val="auto"/>
          <w:kern w:val="0"/>
          <w:szCs w:val="21"/>
        </w:rPr>
        <w:tab/>
      </w:r>
      <w:r>
        <w:rPr>
          <w:rFonts w:hint="eastAsia" w:ascii="宋体" w:hAnsi="宋体" w:cs="Calibri"/>
          <w:color w:val="auto"/>
          <w:kern w:val="0"/>
          <w:szCs w:val="21"/>
          <w:lang w:val="en-US" w:eastAsia="zh-CN"/>
        </w:rPr>
        <w:t xml:space="preserve">                          </w:t>
      </w:r>
      <w:r>
        <w:rPr>
          <w:rFonts w:hint="eastAsia" w:ascii="宋体" w:hAnsi="宋体" w:eastAsia="宋体" w:cs="Calibri"/>
          <w:color w:val="auto"/>
          <w:kern w:val="0"/>
          <w:szCs w:val="21"/>
        </w:rPr>
        <w:t>D</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2.09</w:t>
      </w:r>
    </w:p>
    <w:p>
      <w:pPr>
        <w:widowControl/>
        <w:adjustRightInd w:val="0"/>
        <w:snapToGrid w:val="0"/>
        <w:spacing w:line="360" w:lineRule="auto"/>
        <w:rPr>
          <w:rFonts w:hint="eastAsia" w:ascii="宋体" w:hAnsi="宋体" w:eastAsia="宋体" w:cs="Calibri"/>
          <w:color w:val="auto"/>
          <w:kern w:val="0"/>
          <w:szCs w:val="21"/>
        </w:rPr>
      </w:pPr>
      <w:r>
        <w:rPr>
          <w:rFonts w:hint="eastAsia" w:ascii="宋体" w:hAnsi="宋体" w:eastAsia="宋体" w:cs="Calibri"/>
          <w:color w:val="auto"/>
          <w:kern w:val="0"/>
          <w:szCs w:val="21"/>
        </w:rPr>
        <w:t>135.根据资料，下列说法正确的一项是(    )</w:t>
      </w:r>
    </w:p>
    <w:p>
      <w:pPr>
        <w:widowControl/>
        <w:adjustRightInd w:val="0"/>
        <w:snapToGrid w:val="0"/>
        <w:spacing w:line="360" w:lineRule="auto"/>
        <w:jc w:val="left"/>
        <w:rPr>
          <w:rFonts w:hint="eastAsia" w:ascii="宋体" w:hAnsi="宋体" w:eastAsia="宋体" w:cs="Calibri"/>
          <w:color w:val="auto"/>
          <w:kern w:val="0"/>
          <w:szCs w:val="21"/>
        </w:rPr>
      </w:pPr>
      <w:r>
        <w:rPr>
          <w:rFonts w:hint="eastAsia" w:ascii="宋体" w:hAnsi="宋体" w:eastAsia="宋体" w:cs="Calibri"/>
          <w:color w:val="auto"/>
          <w:kern w:val="0"/>
          <w:szCs w:val="21"/>
        </w:rPr>
        <w:t>A</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2011年上半年，契税收入低于1500亿元</w:t>
      </w:r>
    </w:p>
    <w:p>
      <w:pPr>
        <w:widowControl/>
        <w:adjustRightInd w:val="0"/>
        <w:snapToGrid w:val="0"/>
        <w:spacing w:line="360" w:lineRule="auto"/>
        <w:jc w:val="left"/>
        <w:rPr>
          <w:rFonts w:hint="eastAsia" w:ascii="宋体" w:hAnsi="宋体" w:eastAsia="宋体" w:cs="Calibri"/>
          <w:color w:val="auto"/>
          <w:kern w:val="0"/>
          <w:szCs w:val="21"/>
        </w:rPr>
      </w:pPr>
      <w:r>
        <w:rPr>
          <w:rFonts w:hint="eastAsia" w:ascii="宋体" w:hAnsi="宋体" w:eastAsia="宋体" w:cs="Calibri"/>
          <w:color w:val="auto"/>
          <w:kern w:val="0"/>
          <w:szCs w:val="21"/>
        </w:rPr>
        <w:t>B</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2011年，土地增值税收入大于车辆购置税收入</w:t>
      </w:r>
    </w:p>
    <w:p>
      <w:pPr>
        <w:widowControl/>
        <w:adjustRightInd w:val="0"/>
        <w:snapToGrid w:val="0"/>
        <w:spacing w:line="360" w:lineRule="auto"/>
        <w:jc w:val="left"/>
        <w:rPr>
          <w:rFonts w:hint="eastAsia" w:ascii="宋体" w:hAnsi="宋体" w:eastAsia="宋体" w:cs="Calibri"/>
          <w:color w:val="auto"/>
          <w:kern w:val="0"/>
          <w:szCs w:val="21"/>
        </w:rPr>
      </w:pPr>
      <w:r>
        <w:rPr>
          <w:rFonts w:hint="eastAsia" w:ascii="宋体" w:hAnsi="宋体" w:eastAsia="宋体" w:cs="Calibri"/>
          <w:color w:val="auto"/>
          <w:kern w:val="0"/>
          <w:szCs w:val="21"/>
        </w:rPr>
        <w:t>C</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2011上半年，营业税同比增长率小于国内消费税</w:t>
      </w:r>
    </w:p>
    <w:p>
      <w:pPr>
        <w:widowControl/>
        <w:adjustRightInd w:val="0"/>
        <w:snapToGrid w:val="0"/>
        <w:spacing w:line="360" w:lineRule="auto"/>
        <w:jc w:val="left"/>
        <w:rPr>
          <w:rFonts w:hint="eastAsia" w:ascii="宋体" w:hAnsi="宋体" w:eastAsia="宋体" w:cs="Calibri"/>
          <w:color w:val="auto"/>
          <w:kern w:val="0"/>
          <w:szCs w:val="21"/>
        </w:rPr>
      </w:pPr>
      <w:r>
        <w:rPr>
          <w:rFonts w:hint="eastAsia" w:ascii="宋体" w:hAnsi="宋体" w:eastAsia="宋体" w:cs="Calibri"/>
          <w:color w:val="auto"/>
          <w:kern w:val="0"/>
          <w:szCs w:val="21"/>
        </w:rPr>
        <w:t>D</w:t>
      </w:r>
      <w:r>
        <w:rPr>
          <w:rFonts w:hint="eastAsia" w:ascii="宋体" w:hAnsi="宋体" w:cs="Calibri"/>
          <w:color w:val="auto"/>
          <w:kern w:val="0"/>
          <w:szCs w:val="21"/>
          <w:lang w:val="en-US" w:eastAsia="zh-CN"/>
        </w:rPr>
        <w:t>.</w:t>
      </w:r>
      <w:r>
        <w:rPr>
          <w:rFonts w:hint="eastAsia" w:ascii="宋体" w:hAnsi="宋体" w:eastAsia="宋体" w:cs="Calibri"/>
          <w:color w:val="auto"/>
          <w:kern w:val="0"/>
          <w:szCs w:val="21"/>
        </w:rPr>
        <w:t>2011年上半年，各主要税种中，收入最高的是国内增值税</w:t>
      </w:r>
    </w:p>
    <w:p>
      <w:pPr>
        <w:adjustRightInd w:val="0"/>
        <w:snapToGrid w:val="0"/>
        <w:spacing w:line="360" w:lineRule="auto"/>
        <w:rPr>
          <w:rFonts w:hint="eastAsia" w:ascii="宋体" w:hAnsi="宋体" w:eastAsia="宋体"/>
          <w:color w:val="auto"/>
          <w:szCs w:val="21"/>
        </w:rPr>
      </w:pPr>
    </w:p>
    <w:sectPr>
      <w:footerReference r:id="rId6" w:type="default"/>
      <w:pgSz w:w="11906" w:h="16838"/>
      <w:pgMar w:top="1440" w:right="1417" w:bottom="1440" w:left="1417" w:header="851" w:footer="992" w:gutter="0"/>
      <w:paperSrc w:first="0" w:other="0"/>
      <w:pgNumType w:fmt="decimal"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Calibri">
    <w:panose1 w:val="020F0502020204030204"/>
    <w:charset w:val="00"/>
    <w:family w:val="auto"/>
    <w:pitch w:val="default"/>
    <w:sig w:usb0="E10002FF" w:usb1="4000ACFF" w:usb2="00000009" w:usb3="00000000" w:csb0="2000019F" w:csb1="00000000"/>
  </w:font>
  <w:font w:name="华文楷体">
    <w:altName w:val="宋体"/>
    <w:panose1 w:val="02010600040101010101"/>
    <w:charset w:val="86"/>
    <w:family w:val="auto"/>
    <w:pitch w:val="default"/>
    <w:sig w:usb0="00000287" w:usb1="080F0000" w:usb2="00000000" w:usb3="00000000" w:csb0="0004009F" w:csb1="DFD70000"/>
  </w:font>
  <w:font w:name="华文隶书">
    <w:altName w:val="微软雅黑"/>
    <w:panose1 w:val="02010800040101010101"/>
    <w:charset w:val="86"/>
    <w:family w:val="auto"/>
    <w:pitch w:val="default"/>
    <w:sig w:usb0="00000001" w:usb1="080F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4"/>
    </w:pPr>
    <w:r>
      <w:rPr>
        <w:rFonts w:ascii="Calibri" w:hAnsi="Calibri" w:eastAsia="宋体" w:cs="黑体"/>
        <w:kern w:val="0"/>
        <w:sz w:val="18"/>
        <w:szCs w:val="18"/>
        <w:lang w:val="en-US" w:eastAsia="zh-CN" w:bidi="ar-SA"/>
      </w:rPr>
      <w:pict>
        <v:shape id="文本框 17" o:spid="_x0000_s1027" type="#_x0000_t202" style="position:absolute;left:0;margin-top:0pt;height:144pt;width:144pt;mso-position-horizontal:center;mso-position-horizontal-relative:margin;mso-wrap-style:none;rotation:0f;z-index:251659264;" o:ole="f" fillcolor="#FFFFFF" filled="f" o:preferrelative="t" stroked="f" coordorigin="0,0" coordsize="21600,21600">
          <v:fill on="f" color2="#FFFFFF" focus="0%"/>
          <v:imagedata gain="65536f" blacklevel="0f" gamma="0"/>
          <o:lock v:ext="edit" position="f" selection="f" grouping="f" rotation="f" cropping="f" text="f" aspectratio="f"/>
          <v:textbox inset="0.00pt,0.00pt,0.00pt,0.00pt" style="mso-fit-shape-to-text:t;">
            <w:txbxContent>
              <w:p>
                <w:pPr>
                  <w:snapToGrid w:val="0"/>
                  <w:rPr>
                    <w:rFonts w:hint="eastAsia" w:ascii="黑体" w:hAnsi="黑体" w:eastAsia="黑体" w:cs="黑体"/>
                    <w:b/>
                    <w:bCs/>
                    <w:sz w:val="20"/>
                    <w:szCs w:val="24"/>
                    <w:lang w:eastAsia="zh-CN"/>
                  </w:rPr>
                </w:pPr>
                <w:r>
                  <w:rPr>
                    <w:rFonts w:hint="eastAsia" w:ascii="黑体" w:hAnsi="黑体" w:eastAsia="黑体" w:cs="黑体"/>
                    <w:b/>
                    <w:bCs/>
                    <w:sz w:val="20"/>
                    <w:szCs w:val="24"/>
                    <w:lang w:eastAsia="zh-CN"/>
                  </w:rPr>
                  <w:fldChar w:fldCharType="begin"/>
                </w:r>
                <w:r>
                  <w:rPr>
                    <w:rFonts w:hint="eastAsia" w:ascii="黑体" w:hAnsi="黑体" w:eastAsia="黑体" w:cs="黑体"/>
                    <w:b/>
                    <w:bCs/>
                    <w:sz w:val="20"/>
                    <w:szCs w:val="24"/>
                    <w:lang w:eastAsia="zh-CN"/>
                  </w:rPr>
                  <w:instrText xml:space="preserve"> PAGE  \* MERGEFORMAT </w:instrText>
                </w:r>
                <w:r>
                  <w:rPr>
                    <w:rFonts w:hint="eastAsia" w:ascii="黑体" w:hAnsi="黑体" w:eastAsia="黑体" w:cs="黑体"/>
                    <w:b/>
                    <w:bCs/>
                    <w:sz w:val="20"/>
                    <w:szCs w:val="24"/>
                    <w:lang w:eastAsia="zh-CN"/>
                  </w:rPr>
                  <w:fldChar w:fldCharType="separate"/>
                </w:r>
                <w:r>
                  <w:t>1</w:t>
                </w:r>
                <w:r>
                  <w:rPr>
                    <w:rFonts w:hint="eastAsia" w:ascii="黑体" w:hAnsi="黑体" w:eastAsia="黑体" w:cs="黑体"/>
                    <w:b/>
                    <w:bCs/>
                    <w:sz w:val="20"/>
                    <w:szCs w:val="24"/>
                    <w:lang w:eastAsia="zh-CN"/>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5"/>
      <w:pBdr>
        <w:bottom w:val="none" w:color="auto" w:sz="0" w:space="1"/>
      </w:pBdr>
      <w:jc w:val="left"/>
      <w:rPr>
        <w:rFonts w:hint="eastAsia" w:ascii="华文楷体" w:hAnsi="华文楷体" w:eastAsia="华文楷体" w:cs="华文楷体"/>
        <w:lang w:val="en-US" w:eastAsia="zh-CN"/>
      </w:rPr>
    </w:pPr>
    <w:r>
      <w:rPr>
        <w:rFonts w:hint="eastAsia" w:ascii="Calibri" w:hAnsi="Calibri" w:eastAsia="宋体" w:cs="黑体"/>
        <w:kern w:val="0"/>
        <w:sz w:val="18"/>
        <w:szCs w:val="18"/>
        <w:lang w:val="en-US" w:eastAsia="zh-CN" w:bidi="ar-SA"/>
      </w:rPr>
      <w:pict>
        <v:shape id="图片 18" o:spid="_x0000_s1025" type="#_x0000_t75" style="position:absolute;left:0;margin-left:0pt;margin-top:0.05pt;height:24.35pt;width:105.6pt;rotation:0f;z-index:251658240;" o:ole="f" fillcolor="#FFFFFF" filled="f" o:preferrelative="t" stroked="f" coordorigin="0,0" coordsize="21600,21600">
          <v:fill on="f" color2="#FFFFFF" focus="0%"/>
          <v:imagedata gain="65536f" blacklevel="0f" gamma="0" o:title="华图LOGO" r:id="rId1"/>
          <o:lock v:ext="edit" position="f" selection="f" grouping="f" rotation="f" cropping="f" text="f" aspectratio="t"/>
        </v:shape>
      </w:pict>
    </w:r>
    <w:r>
      <w:rPr>
        <w:rFonts w:hint="eastAsia"/>
        <w:lang w:val="en-US" w:eastAsia="zh-CN"/>
      </w:rPr>
      <w:t xml:space="preserve">                          </w:t>
    </w:r>
    <w:r>
      <w:rPr>
        <w:rFonts w:hint="eastAsia" w:ascii="华文楷体" w:hAnsi="华文楷体" w:eastAsia="华文楷体" w:cs="华文楷体"/>
        <w:lang w:val="en-US" w:eastAsia="zh-CN"/>
      </w:rPr>
      <w:t xml:space="preserve">   </w:t>
    </w:r>
  </w:p>
  <w:p>
    <w:pPr>
      <w:pStyle w:val="5"/>
      <w:pBdr>
        <w:bottom w:val="none" w:color="auto" w:sz="0" w:space="1"/>
      </w:pBdr>
      <w:jc w:val="left"/>
      <w:rPr>
        <w:rFonts w:hint="eastAsia" w:ascii="华文隶书" w:hAnsi="华文隶书" w:eastAsia="华文隶书" w:cs="华文隶书"/>
        <w:b/>
        <w:bCs/>
        <w:sz w:val="24"/>
        <w:szCs w:val="24"/>
        <w:lang w:eastAsia="zh-CN"/>
      </w:rPr>
    </w:pPr>
    <w:r>
      <w:rPr>
        <w:rFonts w:ascii="Calibri" w:hAnsi="Calibri" w:eastAsia="宋体" w:cs="黑体"/>
        <w:kern w:val="0"/>
        <w:sz w:val="18"/>
        <w:szCs w:val="18"/>
        <w:lang w:val="en-US" w:eastAsia="zh-CN" w:bidi="ar-SA"/>
      </w:rPr>
      <w:pict>
        <v:shape id="PowerPlusWaterMarkObject1637240757" o:spid="_x0000_s1026" type="#_x0000_t136" style="position:absolute;left:0;height:47.35pt;width:539.9pt;mso-position-horizontal:center;mso-position-horizontal-relative:margin;mso-position-vertical:center;mso-position-vertical-relative:margin;rotation:20643840f;z-index:-251656192;" o:ole="f" fillcolor="#FF6600" filled="t" o:preferrelative="t" stroked="f" coordorigin="0,0" coordsize="21600,21600" adj="10800">
          <v:fill opacity="50%" focus="0%"/>
          <v:imagedata gain="65536f" blacklevel="0f" gamma="0"/>
          <o:lock v:ext="edit" position="f" selection="f" grouping="f" rotation="f" cropping="f" text="f" aspectratio="t"/>
          <v:textpath on="t" fitpath="t" trim="t" xscale="f" string="第八届华图杯公务员素质大赛" style="v-text-align:center;font-family:宋体;font-size:36pt;"/>
        </v:shape>
      </w:pict>
    </w:r>
    <w:r>
      <w:rPr>
        <w:rFonts w:hint="eastAsia" w:ascii="华文楷体" w:hAnsi="华文楷体" w:eastAsia="华文楷体" w:cs="华文楷体"/>
        <w:lang w:val="en-US" w:eastAsia="zh-CN"/>
      </w:rPr>
      <w:t xml:space="preserve">                                                                     </w:t>
    </w:r>
    <w:r>
      <w:rPr>
        <w:rFonts w:hint="eastAsia" w:ascii="华文楷体" w:hAnsi="华文楷体" w:eastAsia="华文楷体" w:cs="华文楷体"/>
        <w:b/>
        <w:bCs/>
        <w:sz w:val="24"/>
        <w:szCs w:val="24"/>
        <w:lang w:val="en-US" w:eastAsia="zh-CN"/>
      </w:rPr>
      <w:t>公务员之路  从华图起步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410858799">
    <w:nsid w:val="5417FF2F"/>
    <w:multiLevelType w:val="singleLevel"/>
    <w:tmpl w:val="5417FF2F"/>
    <w:lvl w:ilvl="0" w:tentative="1">
      <w:start w:val="108"/>
      <w:numFmt w:val="decimal"/>
      <w:suff w:val="space"/>
      <w:lvlText w:val="%1."/>
      <w:lvlJc w:val="left"/>
    </w:lvl>
  </w:abstractNum>
  <w:abstractNum w:abstractNumId="1410853951">
    <w:nsid w:val="5417EC3F"/>
    <w:multiLevelType w:val="singleLevel"/>
    <w:tmpl w:val="5417EC3F"/>
    <w:lvl w:ilvl="0" w:tentative="1">
      <w:start w:val="74"/>
      <w:numFmt w:val="decimal"/>
      <w:suff w:val="space"/>
      <w:lvlText w:val="%1."/>
      <w:lvlJc w:val="left"/>
    </w:lvl>
  </w:abstractNum>
  <w:abstractNum w:abstractNumId="1410917632">
    <w:nsid w:val="5418E500"/>
    <w:multiLevelType w:val="singleLevel"/>
    <w:tmpl w:val="5418E500"/>
    <w:lvl w:ilvl="0" w:tentative="1">
      <w:start w:val="1"/>
      <w:numFmt w:val="upperLetter"/>
      <w:suff w:val="nothing"/>
      <w:lvlText w:val="%1."/>
      <w:lvlJc w:val="left"/>
    </w:lvl>
  </w:abstractNum>
  <w:abstractNum w:abstractNumId="376516554">
    <w:nsid w:val="16712FCA"/>
    <w:multiLevelType w:val="multilevel"/>
    <w:tmpl w:val="16712FCA"/>
    <w:lvl w:ilvl="0" w:tentative="1">
      <w:start w:val="1"/>
      <w:numFmt w:val="japaneseCounting"/>
      <w:lvlText w:val="第%1部"/>
      <w:lvlJc w:val="left"/>
      <w:pPr>
        <w:ind w:left="840" w:hanging="840"/>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1411108871">
    <w:nsid w:val="541BD007"/>
    <w:multiLevelType w:val="singleLevel"/>
    <w:tmpl w:val="541BD007"/>
    <w:lvl w:ilvl="0" w:tentative="1">
      <w:start w:val="1"/>
      <w:numFmt w:val="upperLetter"/>
      <w:suff w:val="nothing"/>
      <w:lvlText w:val="%1."/>
      <w:lvlJc w:val="left"/>
    </w:lvl>
  </w:abstractNum>
  <w:abstractNum w:abstractNumId="1411109118">
    <w:nsid w:val="541BD0FE"/>
    <w:multiLevelType w:val="singleLevel"/>
    <w:tmpl w:val="541BD0FE"/>
    <w:lvl w:ilvl="0" w:tentative="1">
      <w:start w:val="38"/>
      <w:numFmt w:val="decimal"/>
      <w:suff w:val="nothing"/>
      <w:lvlText w:val="%1."/>
      <w:lvlJc w:val="left"/>
    </w:lvl>
  </w:abstractNum>
  <w:num w:numId="1">
    <w:abstractNumId w:val="376516554"/>
  </w:num>
  <w:num w:numId="2">
    <w:abstractNumId w:val="1411108871"/>
  </w:num>
  <w:num w:numId="3">
    <w:abstractNumId w:val="1410917632"/>
  </w:num>
  <w:num w:numId="4">
    <w:abstractNumId w:val="1411109118"/>
  </w:num>
  <w:num w:numId="5">
    <w:abstractNumId w:val="1410853951"/>
  </w:num>
  <w:num w:numId="6">
    <w:abstractNumId w:val="141085879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HorizontalSpacing w:val="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doNotUseIndentAsNumberingTabStop/>
    <w:allowSpaceOfSameStyleInTable/>
    <w:doNotSuppressIndentation/>
    <w:doNotAutofitConstrainedTables/>
    <w:autofitToFirstFixedWidthCell/>
    <w:displayHangulFixedWidth/>
    <w:doNotVertAlignCellWithSp/>
    <w:doNotBreakConstrainedForcedTable/>
    <w:doNotVertAlignInTxbx/>
    <w:useAnsiKerningPairs/>
    <w:cachedColBalance/>
  </w:compat>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lang w:val="en-US" w:eastAsia="zh-CN" w:bidi="ar-SA"/>
      </w:rPr>
    </w:rPrDefault>
  </w:docDefaults>
  <w:latentStyles w:count="156"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uiPriority="0" w:name="header"/>
    <w:lsdException w:uiPriority="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99"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0" w:name="annotation subject"/>
    <w:lsdException w:uiPriority="99" w:name="Balloon Text"/>
  </w:latentStyles>
  <w:style w:type="paragraph" w:default="1" w:styleId="1">
    <w:name w:val="Normal"/>
    <w:qFormat/>
    <w:uiPriority w:val="0"/>
    <w:pPr>
      <w:widowControl w:val="0"/>
      <w:jc w:val="both"/>
    </w:pPr>
    <w:rPr>
      <w:rFonts w:ascii="Calibri" w:hAnsi="Calibri" w:eastAsia="宋体" w:cs="黑体"/>
      <w:kern w:val="2"/>
      <w:sz w:val="21"/>
      <w:szCs w:val="22"/>
      <w:lang w:val="en-US" w:eastAsia="zh-CN" w:bidi="ar-SA"/>
    </w:rPr>
  </w:style>
  <w:style w:type="paragraph" w:styleId="2">
    <w:name w:val="heading 3"/>
    <w:basedOn w:val="1"/>
    <w:link w:val="14"/>
    <w:qFormat/>
    <w:uiPriority w:val="9"/>
    <w:pPr>
      <w:widowControl/>
      <w:spacing w:before="100" w:beforeAutospacing="1" w:after="100" w:afterAutospacing="1"/>
      <w:jc w:val="left"/>
      <w:outlineLvl w:val="2"/>
    </w:pPr>
    <w:rPr>
      <w:rFonts w:ascii="宋体" w:hAnsi="宋体" w:eastAsia="宋体" w:cs="宋体"/>
      <w:b/>
      <w:bCs/>
      <w:kern w:val="0"/>
      <w:szCs w:val="21"/>
    </w:rPr>
  </w:style>
  <w:style w:type="character" w:default="1" w:styleId="6">
    <w:name w:val="Default Paragraph Font"/>
    <w:semiHidden/>
    <w:unhideWhenUsed/>
    <w:uiPriority w:val="1"/>
  </w:style>
  <w:style w:type="paragraph" w:styleId="3">
    <w:name w:val="Balloon Text"/>
    <w:basedOn w:val="1"/>
    <w:link w:val="15"/>
    <w:semiHidden/>
    <w:unhideWhenUsed/>
    <w:uiPriority w:val="99"/>
    <w:rPr>
      <w:sz w:val="18"/>
      <w:szCs w:val="18"/>
    </w:rPr>
  </w:style>
  <w:style w:type="paragraph" w:styleId="4">
    <w:name w:val="footer"/>
    <w:basedOn w:val="1"/>
    <w:semiHidden/>
    <w:unhideWhenUsed/>
    <w:uiPriority w:val="0"/>
    <w:pPr>
      <w:tabs>
        <w:tab w:val="center" w:pos="4153"/>
        <w:tab w:val="right" w:pos="8306"/>
      </w:tabs>
      <w:snapToGrid w:val="0"/>
      <w:jc w:val="left"/>
    </w:pPr>
    <w:rPr>
      <w:rFonts w:ascii="Calibri" w:hAnsi="Calibri"/>
      <w:kern w:val="0"/>
      <w:sz w:val="18"/>
      <w:szCs w:val="18"/>
    </w:rPr>
  </w:style>
  <w:style w:type="paragraph" w:styleId="5">
    <w:name w:val="header"/>
    <w:basedOn w:val="1"/>
    <w:semiHidden/>
    <w:unhideWhenUsed/>
    <w:uiPriority w:val="0"/>
    <w:pPr>
      <w:pBdr>
        <w:bottom w:val="single" w:color="auto" w:sz="6" w:space="1"/>
      </w:pBdr>
      <w:tabs>
        <w:tab w:val="center" w:pos="4153"/>
        <w:tab w:val="right" w:pos="8306"/>
      </w:tabs>
      <w:snapToGrid w:val="0"/>
      <w:jc w:val="center"/>
    </w:pPr>
    <w:rPr>
      <w:rFonts w:ascii="Calibri" w:hAnsi="Calibri"/>
      <w:kern w:val="0"/>
      <w:sz w:val="18"/>
      <w:szCs w:val="18"/>
    </w:rPr>
  </w:style>
  <w:style w:type="character" w:styleId="7">
    <w:name w:val="Strong"/>
    <w:basedOn w:val="6"/>
    <w:qFormat/>
    <w:uiPriority w:val="22"/>
    <w:rPr>
      <w:b/>
      <w:bCs/>
    </w:rPr>
  </w:style>
  <w:style w:type="character" w:styleId="8">
    <w:name w:val="Hyperlink"/>
    <w:basedOn w:val="6"/>
    <w:semiHidden/>
    <w:unhideWhenUsed/>
    <w:uiPriority w:val="99"/>
    <w:rPr>
      <w:color w:val="0000FF"/>
      <w:u w:val="single"/>
    </w:rPr>
  </w:style>
  <w:style w:type="paragraph" w:customStyle="1" w:styleId="9">
    <w:name w:val="List Paragraph"/>
    <w:basedOn w:val="1"/>
    <w:qFormat/>
    <w:uiPriority w:val="34"/>
    <w:pPr>
      <w:ind w:firstLine="420" w:firstLineChars="200"/>
    </w:pPr>
  </w:style>
  <w:style w:type="paragraph" w:customStyle="1" w:styleId="10">
    <w:name w:val="p0"/>
    <w:basedOn w:val="1"/>
    <w:uiPriority w:val="0"/>
    <w:pPr>
      <w:widowControl/>
    </w:pPr>
    <w:rPr>
      <w:rFonts w:ascii="Times New Roman" w:hAnsi="Times New Roman" w:eastAsia="宋体" w:cs="Times New Roman"/>
      <w:kern w:val="0"/>
      <w:szCs w:val="21"/>
    </w:rPr>
  </w:style>
  <w:style w:type="paragraph" w:customStyle="1" w:styleId="11">
    <w:name w:val="p15"/>
    <w:basedOn w:val="1"/>
    <w:uiPriority w:val="0"/>
    <w:pPr>
      <w:widowControl/>
      <w:spacing w:before="100" w:after="100"/>
      <w:jc w:val="left"/>
    </w:pPr>
    <w:rPr>
      <w:rFonts w:ascii="宋体" w:hAnsi="宋体" w:eastAsia="宋体" w:cs="宋体"/>
      <w:kern w:val="0"/>
      <w:sz w:val="24"/>
      <w:szCs w:val="24"/>
    </w:rPr>
  </w:style>
  <w:style w:type="paragraph" w:customStyle="1" w:styleId="12">
    <w:name w:val="p16"/>
    <w:basedOn w:val="1"/>
    <w:uiPriority w:val="0"/>
    <w:pPr>
      <w:widowControl/>
    </w:pPr>
    <w:rPr>
      <w:rFonts w:ascii="Calibri" w:hAnsi="Calibri" w:eastAsia="宋体" w:cs="Calibri"/>
      <w:kern w:val="0"/>
      <w:szCs w:val="21"/>
    </w:rPr>
  </w:style>
  <w:style w:type="paragraph" w:customStyle="1" w:styleId="13">
    <w:name w:val="列出段落"/>
    <w:basedOn w:val="1"/>
    <w:qFormat/>
    <w:uiPriority w:val="0"/>
    <w:pPr>
      <w:ind w:firstLine="420" w:firstLineChars="200"/>
    </w:pPr>
    <w:rPr>
      <w:rFonts w:ascii="Calibri" w:hAnsi="Calibri" w:eastAsia="宋体" w:cs="Times New Roman"/>
      <w:szCs w:val="22"/>
    </w:rPr>
  </w:style>
  <w:style w:type="character" w:customStyle="1" w:styleId="14">
    <w:name w:val="标题 3 Char"/>
    <w:basedOn w:val="6"/>
    <w:link w:val="2"/>
    <w:uiPriority w:val="9"/>
    <w:rPr>
      <w:rFonts w:ascii="宋体" w:hAnsi="宋体" w:eastAsia="宋体" w:cs="宋体"/>
      <w:b/>
      <w:bCs/>
      <w:kern w:val="0"/>
      <w:szCs w:val="21"/>
    </w:rPr>
  </w:style>
  <w:style w:type="character" w:customStyle="1" w:styleId="15">
    <w:name w:val="批注框文本 Char"/>
    <w:basedOn w:val="6"/>
    <w:link w:val="3"/>
    <w:semiHidden/>
    <w:uiPriority w:val="99"/>
    <w:rPr>
      <w:sz w:val="18"/>
      <w:szCs w:val="18"/>
    </w:rPr>
  </w:style>
</w:styles>
</file>

<file path=word/_rels/document.xml.rels><?xml version="1.0" encoding="UTF-8" standalone="yes"?>
<Relationships xmlns="http://schemas.openxmlformats.org/package/2006/relationships"><Relationship Id="rId1" Type="http://schemas.openxmlformats.org/officeDocument/2006/relationships/fontTable" Target="fontTable.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oleObject" Target="embeddings/oleObject1.bin"/><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2" Type="http://schemas.openxmlformats.org/officeDocument/2006/relationships/styles" Target="styles.xml"/><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customXml" Target="../customXml/item1.xml"/><Relationship Id="rId25"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theme" Target="theme/theme1.xml"/><Relationship Id="rId8" Type="http://schemas.openxmlformats.org/officeDocument/2006/relationships/image" Target="media/image2.png"/><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32</Pages>
  <Words>4096</Words>
  <Characters>23770</Characters>
  <Lines>194</Lines>
  <Paragraphs>54</Paragraphs>
  <ScaleCrop>false</ScaleCrop>
  <LinksUpToDate>false</LinksUpToDate>
  <CharactersWithSpaces>0</CharactersWithSpaces>
  <Application>WPS Office 个人版_9.1.0.4843_{F1E327BC-269C-435d-A152-05C5408002CA}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2013-10-10T05:45:00Z</dcterms:created>
  <dc:creator>lenovo</dc:creator>
  <cp:lastModifiedBy>Administrator</cp:lastModifiedBy>
  <cp:lastPrinted>2014-09-17T03:24:00Z</cp:lastPrinted>
  <dcterms:modified xsi:type="dcterms:W3CDTF">2014-09-27T08:27:03Z</dcterms:modified>
  <dc:title>常识判断</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2052-9.1.0.4843</vt:lpwstr>
  </property>
</Properties>
</file>